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E86" w:rsidRPr="00B0118A" w:rsidRDefault="00001E86" w:rsidP="003E3FDD">
      <w:pPr>
        <w:spacing w:after="0"/>
        <w:rPr>
          <w:rFonts w:ascii="TeX Gyre DejaVu Math" w:eastAsiaTheme="minorEastAsia" w:hAnsi="TeX Gyre DejaVu Math"/>
          <w:sz w:val="24"/>
          <w:szCs w:val="24"/>
          <w:lang w:val="en-US"/>
        </w:rPr>
      </w:pPr>
      <w:bookmarkStart w:id="0" w:name="_GoBack"/>
    </w:p>
    <w:p w:rsidR="000E105C" w:rsidRPr="00B0118A" w:rsidRDefault="00B0118A" w:rsidP="00C1109A">
      <w:pPr>
        <w:jc w:val="center"/>
        <w:rPr>
          <w:rFonts w:ascii="TeX Gyre DejaVu Math" w:eastAsiaTheme="minorEastAsia" w:hAnsi="TeX Gyre DejaVu Math"/>
          <w:sz w:val="24"/>
          <w:szCs w:val="24"/>
          <w:lang w:val="en-US"/>
        </w:rPr>
      </w:pPr>
      <m:oMath>
        <m:acc>
          <m:accPr>
            <m:ctrlPr>
              <w:rPr>
                <w:rFonts w:ascii="TeX Gyre DejaVu Math" w:eastAsiaTheme="minorEastAsia" w:hAnsi="TeX Gyre DejaVu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DejaVu Math" w:eastAsiaTheme="minorEastAsia" w:hAnsi="TeX Gyre DejaVu Math"/>
                <w:sz w:val="24"/>
                <w:szCs w:val="24"/>
              </w:rPr>
              <m:t>bcd</m:t>
            </m:r>
          </m:e>
        </m:acc>
        <m:r>
          <w:rPr>
            <w:rFonts w:ascii="TeX Gyre DejaVu Math" w:eastAsiaTheme="minorEastAsia" w:hAnsi="TeX Gyre DejaVu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DejaVu Math" w:eastAsiaTheme="minorEastAsia" w:hAnsi="TeX Gyre DejaVu Math"/>
                <w:sz w:val="24"/>
                <w:szCs w:val="24"/>
              </w:rPr>
              <m:t>efg</m:t>
            </m:r>
          </m:e>
        </m:acc>
        <m:r>
          <w:rPr>
            <w:rFonts w:ascii="TeX Gyre DejaVu Math" w:eastAsiaTheme="minorEastAsia" w:hAnsi="TeX Gyre DejaVu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DejaVu Math" w:eastAsiaTheme="minorEastAsia" w:hAnsi="TeX Gyre DejaVu Math"/>
                <w:sz w:val="24"/>
                <w:szCs w:val="24"/>
              </w:rPr>
              <m:t>A</m:t>
            </m:r>
          </m:e>
        </m:acc>
        <m:r>
          <w:rPr>
            <w:rFonts w:ascii="TeX Gyre DejaVu Math" w:eastAsiaTheme="minorEastAsia" w:hAnsi="TeX Gyre DejaVu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DejaVu Math" w:eastAsiaTheme="minorEastAsia" w:hAnsi="TeX Gyre DejaVu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DejaVu Math" w:eastAsiaTheme="minorEastAsia" w:hAnsi="TeX Gyre DejaVu Math"/>
                <w:sz w:val="24"/>
                <w:szCs w:val="24"/>
              </w:rPr>
              <m:t>t</m:t>
            </m:r>
          </m:e>
        </m:acc>
        <m:r>
          <w:rPr>
            <w:rFonts w:ascii="TeX Gyre DejaVu Math" w:eastAsiaTheme="minorEastAsia" w:hAnsi="TeX Gyre DejaVu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DejaVu Math" w:eastAsiaTheme="minorEastAsia" w:hAnsi="TeX Gyre DejaVu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DejaVu Math" w:eastAsiaTheme="minorEastAsia" w:hAnsi="TeX Gyre DejaVu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DejaVu Math" w:eastAsiaTheme="minorEastAsia" w:hAnsi="TeX Gyre DejaVu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DejaVu Math" w:eastAsiaTheme="minorEastAsia" w:hAnsi="TeX Gyre DejaVu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B0118A">
        <w:rPr>
          <w:rFonts w:ascii="TeX Gyre DejaVu Math" w:eastAsiaTheme="minorEastAsia" w:hAnsi="TeX Gyre DejaVu Math"/>
          <w:sz w:val="24"/>
          <w:szCs w:val="24"/>
          <w:lang w:val="en-US"/>
        </w:rPr>
        <w:t xml:space="preserve"> </w:t>
      </w:r>
      <w:r w:rsidR="008E3D09" w:rsidRPr="00B0118A">
        <w:rPr>
          <w:rFonts w:ascii="TeX Gyre DejaVu Math" w:eastAsiaTheme="minorEastAsia" w:hAnsi="TeX Gyre DejaVu Math"/>
          <w:sz w:val="24"/>
          <w:szCs w:val="24"/>
          <w:lang w:val="en-US"/>
        </w:rPr>
        <w:t xml:space="preserve"> </w:t>
      </w:r>
    </w:p>
    <w:p w:rsidR="003B77EC" w:rsidRPr="00B0118A" w:rsidRDefault="00B0118A" w:rsidP="003B77EC">
      <w:pPr>
        <w:jc w:val="center"/>
        <w:rPr>
          <w:rFonts w:ascii="TeX Gyre DejaVu Math" w:eastAsiaTheme="minorEastAsia" w:hAnsi="TeX Gyre DejaVu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DejaVu Math" w:eastAsiaTheme="minorEastAsia" w:hAnsi="TeX Gyre DejaVu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B0118A" w:rsidRDefault="00B0118A" w:rsidP="006A622A">
      <w:pPr>
        <w:jc w:val="center"/>
        <w:rPr>
          <w:rFonts w:ascii="TeX Gyre DejaVu Math" w:eastAsiaTheme="minorEastAsia" w:hAnsi="TeX Gyre DejaVu Math"/>
          <w:sz w:val="24"/>
          <w:szCs w:val="24"/>
        </w:rPr>
      </w:pPr>
      <m:oMathPara>
        <m:oMath>
          <m:sSup>
            <m:sSupPr>
              <m:ctrlPr>
                <w:rPr>
                  <w:rFonts w:ascii="TeX Gyre DejaVu Math" w:eastAsiaTheme="minorEastAsia" w:hAnsi="TeX Gyre DejaVu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n</m:t>
              </m:r>
            </m:sup>
          </m:sSup>
          <m:r>
            <w:rPr>
              <w:rFonts w:ascii="TeX Gyre DejaVu Math" w:eastAsia="Cambria Math" w:hAnsi="TeX Gyre DejaVu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DejaVu Math" w:eastAsia="Cambria Math" w:hAnsi="TeX Gyre DejaVu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DejaVu Math" w:eastAsia="Cambria Math" w:hAnsi="TeX Gyre DejaVu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DejaVu Math" w:eastAsia="Cambria Math" w:hAnsi="TeX Gyre DejaVu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DejaVu Math" w:eastAsiaTheme="minorEastAsia" w:hAnsi="TeX Gyre DejaVu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DejaVu Math" w:eastAsiaTheme="minorEastAsia" w:hAnsi="TeX Gyre DejaVu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DejaVu Math" w:eastAsia="Cambria Math" w:hAnsi="TeX Gyre DejaVu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DejaVu Math" w:eastAsia="Cambria Math" w:hAnsi="TeX Gyre DejaVu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DejaVu Math" w:eastAsia="Cambria Math" w:hAnsi="TeX Gyre DejaVu Math" w:cs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DejaVu Math" w:eastAsia="Cambria Math" w:hAnsi="TeX Gyre DejaVu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DejaVu Math" w:eastAsia="Cambria Math" w:hAnsi="TeX Gyre DejaVu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DejaVu Math" w:eastAsia="Cambria Math" w:hAnsi="TeX Gyre DejaVu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r>
            <w:rPr>
              <w:rFonts w:ascii="TeX Gyre DejaVu Math" w:eastAsia="Cambria Math" w:hAnsi="TeX Gyre DejaVu Math" w:cs="Cambria Math"/>
              <w:sz w:val="24"/>
              <w:szCs w:val="24"/>
            </w:rPr>
            <m:t>f(x)</m:t>
          </m:r>
          <m:box>
            <m:boxPr>
              <m:diff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DejaVu Math" w:hAnsi="TeX Gyre DejaVu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B0118A" w:rsidRDefault="00B0118A" w:rsidP="006A622A">
      <w:pPr>
        <w:jc w:val="center"/>
        <w:rPr>
          <w:rFonts w:ascii="TeX Gyre DejaVu Math" w:eastAsiaTheme="minorEastAsia" w:hAnsi="TeX Gyre DejaVu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ab</m:t>
                  </m:r>
                </m:e>
              </m:groupChr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F'</m:t>
              </m:r>
            </m:e>
          </m:box>
          <m:box>
            <m:boxPr>
              <m:opEmu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⇒"/>
                  <m:pos m:val="top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cd</m:t>
                  </m:r>
                </m:e>
              </m:groupChr>
            </m:e>
          </m:box>
          <m:r>
            <w:rPr>
              <w:rFonts w:ascii="TeX Gyre DejaVu Math" w:eastAsiaTheme="minorEastAsia" w:hAnsi="TeX Gyre DejaVu Math"/>
              <w:sz w:val="24"/>
              <w:szCs w:val="24"/>
            </w:rPr>
            <m:t>G</m:t>
          </m:r>
        </m:oMath>
      </m:oMathPara>
    </w:p>
    <w:p w:rsidR="00C8210D" w:rsidRPr="00B0118A" w:rsidRDefault="00B0118A" w:rsidP="00C8210D">
      <w:pPr>
        <w:jc w:val="center"/>
        <w:rPr>
          <w:rFonts w:ascii="TeX Gyre DejaVu Math" w:eastAsiaTheme="minorEastAsia" w:hAnsi="TeX Gyre DejaVu Math"/>
          <w:sz w:val="24"/>
          <w:szCs w:val="24"/>
        </w:rPr>
      </w:pPr>
      <m:oMath>
        <m:acc>
          <m:accPr>
            <m:chr m:val="⃩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DejaVu Math" w:eastAsiaTheme="minorEastAsia" w:hAnsi="TeX Gyre DejaVu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DejaVu Math" w:eastAsiaTheme="minorEastAsia" w:hAnsi="TeX Gyre DejaVu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DejaVu Math" w:eastAsiaTheme="minorEastAsia" w:hAnsi="TeX Gyre DejaVu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DejaVu Math" w:eastAsiaTheme="minorEastAsia" w:hAnsi="TeX Gyre DejaVu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DejaVu Math" w:eastAsiaTheme="minorEastAsia" w:hAnsi="TeX Gyre DejaVu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DejaVu Math" w:hAnsi="TeX Gyre DejaVu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eX Gyre DejaVu Math" w:eastAsiaTheme="minorEastAsia" w:hAnsi="TeX Gyre DejaVu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DejaVu Math" w:eastAsiaTheme="minorEastAsia" w:hAnsi="TeX Gyre DejaVu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DejaVu Math" w:eastAsiaTheme="minorEastAsia" w:hAnsi="TeX Gyre DejaVu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DejaVu Math" w:eastAsiaTheme="minorEastAsia" w:hAnsi="TeX Gyre DejaVu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DejaVu Math" w:eastAsiaTheme="minorEastAsia" w:hAnsi="TeX Gyre DejaVu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DejaVu Math" w:eastAsiaTheme="minorEastAsia" w:hAnsi="TeX Gyre DejaVu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DejaVu Math" w:eastAsiaTheme="minorEastAsia" w:hAnsi="TeX Gyre DejaVu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B0118A">
        <w:rPr>
          <w:rFonts w:ascii="TeX Gyre DejaVu Math" w:eastAsiaTheme="minorEastAsia" w:hAnsi="TeX Gyre DejaVu Math"/>
          <w:sz w:val="24"/>
          <w:szCs w:val="24"/>
        </w:rPr>
        <w:t xml:space="preserve"> </w:t>
      </w:r>
    </w:p>
    <w:p w:rsidR="007E7547" w:rsidRPr="00B0118A" w:rsidRDefault="00B0118A" w:rsidP="007E7547">
      <w:pPr>
        <w:jc w:val="center"/>
        <w:rPr>
          <w:rFonts w:ascii="TeX Gyre DejaVu Math" w:eastAsiaTheme="minorEastAsia" w:hAnsi="TeX Gyre DejaVu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DejaVu Math" w:eastAsiaTheme="minorEastAsia" w:hAnsi="TeX Gyre DejaVu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DejaVu Math" w:eastAsiaTheme="minorEastAsia" w:hAnsi="TeX Gyre DejaVu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DejaVu Math" w:eastAsiaTheme="minorEastAsia" w:hAnsi="TeX Gyre DejaVu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DejaVu Math" w:eastAsiaTheme="minorEastAsia" w:hAnsi="TeX Gyre DejaVu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DejaVu Math" w:eastAsiaTheme="minorEastAsia" w:hAnsi="TeX Gyre DejaVu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DejaVu Math" w:eastAsiaTheme="minorEastAsia" w:hAnsi="TeX Gyre DejaVu Math"/>
              <w:sz w:val="24"/>
              <w:szCs w:val="24"/>
            </w:rPr>
            <m:t>=</m:t>
          </m:r>
          <m:f>
            <m:fPr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DejaVu Math" w:eastAsiaTheme="minorEastAsia" w:hAnsi="TeX Gyre DejaVu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DejaVu Math" w:eastAsiaTheme="minorEastAsia" w:hAnsi="TeX Gyre DejaVu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DejaVu Math" w:eastAsiaTheme="minorEastAsia" w:hAnsi="TeX Gyre DejaVu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DejaVu Math" w:eastAsiaTheme="minorEastAsia" w:hAnsi="TeX Gyre DejaVu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DejaVu Math" w:eastAsiaTheme="minorEastAsia" w:hAnsi="TeX Gyre DejaVu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DejaVu Math" w:eastAsiaTheme="minorEastAsia" w:hAnsi="TeX Gyre DejaVu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DejaVu Math" w:eastAsiaTheme="minorEastAsia" w:hAnsi="TeX Gyre DejaVu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B0118A" w:rsidRDefault="00B0118A" w:rsidP="00C1109A">
      <w:pPr>
        <w:jc w:val="center"/>
        <w:rPr>
          <w:rFonts w:ascii="TeX Gyre DejaVu Math" w:eastAsiaTheme="minorEastAsia" w:hAnsi="TeX Gyre DejaVu Math"/>
          <w:sz w:val="24"/>
          <w:szCs w:val="24"/>
        </w:rPr>
      </w:pPr>
      <m:oMathPara>
        <m:oMath>
          <m:sSub>
            <m:sSubPr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DejaVu Math" w:eastAsiaTheme="minorEastAsia" w:hAnsi="TeX Gyre DejaVu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0</m:t>
              </m:r>
            </m:sub>
          </m:sSub>
          <m:r>
            <w:rPr>
              <w:rFonts w:ascii="TeX Gyre DejaVu Math" w:eastAsiaTheme="minorEastAsia" w:hAnsi="TeX Gyre DejaVu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DejaVu Math" w:eastAsiaTheme="minorEastAsia" w:hAnsi="TeX Gyre DejaVu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DejaVu Math" w:eastAsiaTheme="minorEastAsia" w:hAnsi="TeX Gyre DejaVu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DejaVu Math" w:eastAsiaTheme="minorEastAsia" w:hAnsi="TeX Gyre DejaVu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DejaVu Math" w:eastAsiaTheme="minorEastAsia" w:hAnsi="TeX Gyre DejaVu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DejaVu Math" w:eastAsiaTheme="minorEastAsia" w:hAnsi="TeX Gyre DejaVu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DejaVu Math" w:eastAsiaTheme="minorEastAsia" w:hAnsi="TeX Gyre DejaVu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DejaVu Math" w:eastAsiaTheme="minorEastAsia" w:hAnsi="TeX Gyre DejaVu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B0118A" w:rsidRDefault="00B0118A" w:rsidP="00804716">
      <w:pPr>
        <w:spacing w:before="240"/>
        <w:jc w:val="center"/>
        <w:rPr>
          <w:rFonts w:ascii="TeX Gyre DejaVu Math" w:eastAsiaTheme="minorEastAsia" w:hAnsi="TeX Gyre DejaVu Math"/>
          <w:sz w:val="24"/>
          <w:szCs w:val="24"/>
        </w:rPr>
      </w:pPr>
      <m:oMathPara>
        <m:oMath>
          <m:sSup>
            <m:sSupPr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DejaVu Math" w:eastAsiaTheme="minorEastAsia" w:hAnsi="TeX Gyre DejaVu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B0118A" w:rsidRDefault="00B0118A" w:rsidP="00804716">
      <w:pPr>
        <w:spacing w:before="240"/>
        <w:jc w:val="center"/>
        <w:rPr>
          <w:rFonts w:ascii="TeX Gyre DejaVu Math" w:eastAsiaTheme="minorEastAsia" w:hAnsi="TeX Gyre DejaVu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DejaVu Math" w:eastAsiaTheme="minorEastAsia" w:hAnsi="TeX Gyre DejaVu Math"/>
                  <w:sz w:val="24"/>
                  <w:szCs w:val="24"/>
                </w:rPr>
                <m:t>F⋅</m:t>
              </m:r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DejaVu Math" w:eastAsiaTheme="minorEastAsia" w:hAnsi="TeX Gyre DejaVu Math"/>
                  <w:sz w:val="24"/>
                  <w:szCs w:val="24"/>
                </w:rPr>
                <m:t>r</m:t>
              </m:r>
            </m:e>
          </m:nary>
          <m:r>
            <w:rPr>
              <w:rFonts w:ascii="TeX Gyre DejaVu Math" w:eastAsiaTheme="minorEastAsia" w:hAnsi="TeX Gyre DejaVu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DejaVu Math" w:eastAsiaTheme="minorEastAsia" w:hAnsi="TeX Gyre DejaVu Math"/>
                  <w:sz w:val="24"/>
                  <w:szCs w:val="24"/>
                </w:rPr>
                <m:t>∇×F⋅</m:t>
              </m:r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DejaVu Math" w:eastAsiaTheme="minorEastAsia" w:hAnsi="TeX Gyre DejaVu Math"/>
                  <w:sz w:val="24"/>
                  <w:szCs w:val="24"/>
                </w:rPr>
                <m:t>S</m:t>
              </m:r>
            </m:e>
          </m:nary>
          <m:r>
            <w:rPr>
              <w:rFonts w:ascii="TeX Gyre DejaVu Math" w:eastAsiaTheme="minorEastAsia" w:hAnsi="TeX Gyre DejaVu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DejaVu Math" w:eastAsiaTheme="minorEastAsia" w:hAnsi="TeX Gyre DejaVu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DejaVu Math" w:eastAsiaTheme="minorEastAsia" w:hAnsi="TeX Gyre DejaVu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DejaVu Math" w:eastAsiaTheme="minorEastAsia" w:hAnsi="TeX Gyre DejaVu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DejaVu Math" w:eastAsiaTheme="minorEastAsia" w:hAnsi="TeX Gyre DejaVu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DejaVu Math" w:eastAsiaTheme="minorEastAsia" w:hAnsi="TeX Gyre DejaVu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B0118A" w:rsidRDefault="00B0118A" w:rsidP="00804716">
      <w:pPr>
        <w:spacing w:before="240"/>
        <w:jc w:val="center"/>
        <w:rPr>
          <w:rFonts w:ascii="TeX Gyre DejaVu Math" w:eastAsiaTheme="minorEastAsia" w:hAnsi="TeX Gyre DejaVu Math"/>
          <w:sz w:val="24"/>
          <w:szCs w:val="24"/>
        </w:rPr>
      </w:pPr>
      <m:oMathPara>
        <m:oMath>
          <m:sSup>
            <m:sSupPr>
              <m:ctrlPr>
                <w:rPr>
                  <w:rFonts w:ascii="TeX Gyre DejaVu Math" w:eastAsiaTheme="minorEastAsia" w:hAnsi="TeX Gyre DejaVu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n</m:t>
              </m:r>
            </m:sup>
          </m:sSup>
          <m:r>
            <w:rPr>
              <w:rFonts w:ascii="TeX Gyre DejaVu Math" w:eastAsiaTheme="minorEastAsia" w:hAnsi="TeX Gyre DejaVu Math"/>
              <w:sz w:val="24"/>
              <w:szCs w:val="24"/>
            </w:rPr>
            <m:t>=1+</m:t>
          </m:r>
          <m:f>
            <m:fPr>
              <m:ctrlPr>
                <w:rPr>
                  <w:rFonts w:ascii="TeX Gyre DejaVu Math" w:eastAsiaTheme="minorEastAsia" w:hAnsi="TeX Gyre DejaVu Math"/>
                  <w:sz w:val="24"/>
                  <w:szCs w:val="24"/>
                </w:rPr>
              </m:ctrlPr>
            </m:fPr>
            <m:num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1!</m:t>
              </m:r>
            </m:den>
          </m:f>
          <m:r>
            <w:rPr>
              <w:rFonts w:ascii="TeX Gyre DejaVu Math" w:eastAsiaTheme="minorEastAsia" w:hAnsi="TeX Gyre DejaVu Math"/>
              <w:sz w:val="24"/>
              <w:szCs w:val="24"/>
            </w:rPr>
            <m:t>+</m:t>
          </m:r>
          <m:f>
            <m:fPr>
              <m:ctrlPr>
                <w:rPr>
                  <w:rFonts w:ascii="TeX Gyre DejaVu Math" w:eastAsiaTheme="minorEastAsia" w:hAnsi="TeX Gyre DejaVu Math"/>
                  <w:sz w:val="24"/>
                  <w:szCs w:val="24"/>
                </w:rPr>
              </m:ctrlPr>
            </m:fPr>
            <m:num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DejaVu Math" w:eastAsiaTheme="minorEastAsia" w:hAnsi="TeX Gyre DejaVu Math"/>
                  <w:sz w:val="24"/>
                  <w:szCs w:val="24"/>
                </w:rPr>
                <m:t>2!</m:t>
              </m:r>
            </m:den>
          </m:f>
          <m:r>
            <w:rPr>
              <w:rFonts w:ascii="TeX Gyre DejaVu Math" w:eastAsiaTheme="minorEastAsia" w:hAnsi="TeX Gyre DejaVu Math"/>
              <w:sz w:val="24"/>
              <w:szCs w:val="24"/>
            </w:rPr>
            <m:t>+…</m:t>
          </m:r>
        </m:oMath>
      </m:oMathPara>
    </w:p>
    <w:p w:rsidR="007309A6" w:rsidRPr="00B0118A" w:rsidRDefault="00B0118A" w:rsidP="006517BC">
      <w:pPr>
        <w:jc w:val="center"/>
        <w:rPr>
          <w:rFonts w:ascii="TeX Gyre DejaVu Math" w:eastAsiaTheme="minorEastAsia" w:hAnsi="TeX Gyre DejaVu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DejaVu Math" w:eastAsiaTheme="minorEastAsia" w:hAnsi="TeX Gyre DejaVu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DejaVu Math" w:eastAsiaTheme="minorEastAsia" w:hAnsi="TeX Gyre DejaVu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DejaVu Math" w:eastAsiaTheme="minorEastAsia" w:hAnsi="TeX Gyre DejaVu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DejaVu Math" w:eastAsiaTheme="minorEastAsia" w:hAnsi="TeX Gyre 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DejaVu Math" w:eastAsiaTheme="minorEastAsia" w:hAnsi="TeX Gyre DejaVu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DejaVu Math" w:eastAsiaTheme="minorEastAsia" w:hAnsi="TeX Gyre DejaVu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DejaVu Math" w:eastAsiaTheme="minorEastAsia" w:hAnsi="TeX Gyre DejaVu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DejaVu Math" w:eastAsiaTheme="minorEastAsia" w:hAnsi="TeX Gyre 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DejaVu Math" w:eastAsiaTheme="minorEastAsia" w:hAnsi="TeX Gyre DejaVu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DejaVu Math" w:eastAsiaTheme="minorEastAsia" w:hAnsi="TeX Gyre DejaVu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DejaVu Math" w:eastAsiaTheme="minorEastAsia" w:hAnsi="TeX Gyre DejaVu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DejaVu Math" w:eastAsiaTheme="minorEastAsia" w:hAnsi="TeX Gyre DejaVu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DejaVu Math" w:eastAsiaTheme="minorEastAsia" w:hAnsi="TeX Gyre 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DejaVu Math" w:eastAsiaTheme="minorEastAsia" w:hAnsi="TeX Gyre DejaVu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DejaVu Math" w:eastAsiaTheme="minorEastAsia" w:hAnsi="TeX Gyre DejaVu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DejaVu Math" w:eastAsiaTheme="minorEastAsia" w:hAnsi="TeX Gyre DejaVu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DejaVu Math" w:eastAsiaTheme="minorEastAsia" w:hAnsi="TeX Gyre DejaVu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DejaVu Math" w:eastAsiaTheme="minorEastAsia" w:hAnsi="TeX Gyre DejaVu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DejaVu Math" w:eastAsiaTheme="minorEastAsia" w:hAnsi="TeX Gyre DejaVu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DejaVu Math" w:eastAsiaTheme="minorEastAsia" w:hAnsi="TeX Gyre DejaVu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DejaVu Math" w:eastAsiaTheme="minorEastAsia" w:hAnsi="TeX Gyre 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DejaVu Math" w:eastAsiaTheme="minorEastAsia" w:hAnsi="TeX Gyre DejaVu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DejaVu Math" w:eastAsiaTheme="minorEastAsia" w:hAnsi="TeX Gyre DejaVu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DejaVu Math" w:eastAsiaTheme="minorEastAsia" w:hAnsi="TeX Gyre DejaVu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DejaVu Math" w:eastAsiaTheme="minorEastAsia" w:hAnsi="TeX Gyre DejaVu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DejaVu Math" w:eastAsiaTheme="minorEastAsia" w:hAnsi="TeX Gyre DejaVu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DejaVu Math" w:eastAsiaTheme="minorEastAsia" w:hAnsi="TeX Gyre DejaVu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DejaVu Math" w:eastAsiaTheme="minorEastAsia" w:hAnsi="TeX Gyre DejaVu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eX Gyre DejaVu Math" w:eastAsiaTheme="minorEastAsia" w:hAnsi="TeX Gyre DejaVu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DejaVu Math" w:eastAsiaTheme="minorEastAsia" w:hAnsi="TeX Gyre DejaVu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DejaVu Math" w:eastAsiaTheme="minorEastAsia" w:hAnsi="TeX Gyre DejaVu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DejaVu Math" w:eastAsiaTheme="minorEastAsia" w:hAnsi="TeX Gyre DejaVu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DejaVu Math" w:eastAsiaTheme="minorEastAsia" w:hAnsi="TeX Gyre DejaVu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DejaVu Math" w:eastAsiaTheme="minorEastAsia" w:hAnsi="TeX Gyre DejaVu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DejaVu Math" w:eastAsiaTheme="minorEastAsia" w:hAnsi="TeX Gyre DejaVu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DejaVu Math" w:eastAsiaTheme="minorEastAsia" w:hAnsi="TeX Gyre DejaVu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DejaVu Math" w:eastAsiaTheme="minorEastAsia" w:hAnsi="TeX Gyre DejaVu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DejaVu Math" w:eastAsiaTheme="minorEastAsia" w:hAnsi="TeX Gyre DejaVu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DejaVu Math" w:eastAsiaTheme="minorEastAsia" w:hAnsi="TeX Gyre DejaVu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DejaVu Math" w:eastAsiaTheme="minorEastAsia" w:hAnsi="TeX Gyre DejaVu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  <w:bookmarkEnd w:id="0"/>
    </w:p>
    <w:sectPr w:rsidR="007309A6" w:rsidRPr="00B01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 Gyre DejaVu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01E86"/>
    <w:rsid w:val="000E105C"/>
    <w:rsid w:val="001C639C"/>
    <w:rsid w:val="002278CF"/>
    <w:rsid w:val="0026384B"/>
    <w:rsid w:val="002A52BF"/>
    <w:rsid w:val="002E2896"/>
    <w:rsid w:val="00323970"/>
    <w:rsid w:val="00347408"/>
    <w:rsid w:val="00352E13"/>
    <w:rsid w:val="00354548"/>
    <w:rsid w:val="0037663F"/>
    <w:rsid w:val="003B77EC"/>
    <w:rsid w:val="003C6EE6"/>
    <w:rsid w:val="003E3FDD"/>
    <w:rsid w:val="004266AD"/>
    <w:rsid w:val="00426A60"/>
    <w:rsid w:val="0048332B"/>
    <w:rsid w:val="004F7C0A"/>
    <w:rsid w:val="00586A8F"/>
    <w:rsid w:val="005A2F5B"/>
    <w:rsid w:val="00616A03"/>
    <w:rsid w:val="006517BC"/>
    <w:rsid w:val="006A622A"/>
    <w:rsid w:val="006E644B"/>
    <w:rsid w:val="007309A6"/>
    <w:rsid w:val="0076082C"/>
    <w:rsid w:val="007B3B99"/>
    <w:rsid w:val="007E7547"/>
    <w:rsid w:val="007F47FB"/>
    <w:rsid w:val="00804716"/>
    <w:rsid w:val="00807A2F"/>
    <w:rsid w:val="00810700"/>
    <w:rsid w:val="008C20FB"/>
    <w:rsid w:val="008D69EC"/>
    <w:rsid w:val="008E3D09"/>
    <w:rsid w:val="00905399"/>
    <w:rsid w:val="00913586"/>
    <w:rsid w:val="00922B16"/>
    <w:rsid w:val="00972358"/>
    <w:rsid w:val="009B7951"/>
    <w:rsid w:val="00A3187A"/>
    <w:rsid w:val="00AB231A"/>
    <w:rsid w:val="00B0118A"/>
    <w:rsid w:val="00B143C6"/>
    <w:rsid w:val="00B30950"/>
    <w:rsid w:val="00B41637"/>
    <w:rsid w:val="00B61099"/>
    <w:rsid w:val="00BC625C"/>
    <w:rsid w:val="00BE09B6"/>
    <w:rsid w:val="00BF2BDB"/>
    <w:rsid w:val="00BF3B8C"/>
    <w:rsid w:val="00C1109A"/>
    <w:rsid w:val="00C46DA0"/>
    <w:rsid w:val="00C8210D"/>
    <w:rsid w:val="00C85FDA"/>
    <w:rsid w:val="00D656C0"/>
    <w:rsid w:val="00DB21BF"/>
    <w:rsid w:val="00DC6993"/>
    <w:rsid w:val="00DF1C02"/>
    <w:rsid w:val="00E430A8"/>
    <w:rsid w:val="00EA1943"/>
    <w:rsid w:val="00EF7B52"/>
    <w:rsid w:val="00F23A98"/>
    <w:rsid w:val="00F244A3"/>
    <w:rsid w:val="00F36F7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625D6-6CDA-446E-B48C-22D721B3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31</cp:revision>
  <cp:lastPrinted>2016-04-27T10:07:00Z</cp:lastPrinted>
  <dcterms:created xsi:type="dcterms:W3CDTF">2014-09-10T20:50:00Z</dcterms:created>
  <dcterms:modified xsi:type="dcterms:W3CDTF">2016-05-09T10:04:00Z</dcterms:modified>
</cp:coreProperties>
</file>