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04B42D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9686A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4C80D932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在日常运维过程中，经常会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盘文件及文件夹带锁的场景，例如在终端上插入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盘后，双击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盘盘符图标后，里面的文件或文件夹图标带锁，无法删除、修改（只读模式，无写权限）。</w:t>
      </w:r>
      <w:r w:rsidRPr="0049686A">
        <w:rPr>
          <w:rFonts w:ascii="Segoe UI" w:hAnsi="Segoe UI" w:cs="Segoe UI"/>
          <w:color w:val="303030"/>
          <w:kern w:val="0"/>
          <w:szCs w:val="24"/>
        </w:rPr>
        <w:t>  </w:t>
      </w:r>
    </w:p>
    <w:p w14:paraId="06192B82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此时即可考虑使用磁盘管理修复类工具</w:t>
      </w:r>
      <w:r w:rsidRPr="0049686A">
        <w:rPr>
          <w:rFonts w:ascii="Consolas" w:hAnsi="Consolas" w:cs="宋体"/>
          <w:b/>
          <w:bCs/>
          <w:color w:val="C44545"/>
          <w:kern w:val="0"/>
          <w:sz w:val="22"/>
        </w:rPr>
        <w:t>Disks-</w:t>
      </w:r>
      <w:r w:rsidRPr="0049686A">
        <w:rPr>
          <w:rFonts w:ascii="Consolas" w:hAnsi="Consolas" w:cs="宋体"/>
          <w:b/>
          <w:bCs/>
          <w:color w:val="C44545"/>
          <w:kern w:val="0"/>
          <w:sz w:val="22"/>
        </w:rPr>
        <w:t>磁盘管理</w:t>
      </w:r>
      <w:r w:rsidRPr="0049686A">
        <w:rPr>
          <w:rFonts w:ascii="Segoe UI" w:hAnsi="Segoe UI" w:cs="Segoe UI"/>
          <w:color w:val="303030"/>
          <w:kern w:val="0"/>
          <w:szCs w:val="24"/>
        </w:rPr>
        <w:t>来对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盘进行管理修复，解决此类问题。</w:t>
      </w:r>
    </w:p>
    <w:p w14:paraId="0EA6D3A0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9686A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311159D9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Disks</w:t>
      </w:r>
      <w:r w:rsidRPr="0049686A">
        <w:rPr>
          <w:rFonts w:ascii="Segoe UI" w:hAnsi="Segoe UI" w:cs="Segoe UI"/>
          <w:color w:val="303030"/>
          <w:kern w:val="0"/>
          <w:szCs w:val="24"/>
        </w:rPr>
        <w:t>是一款磁盘管理工具，可以读取硬盘、光驱、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盘等信息，同时还具有查看硬盘详细信息、格式化硬盘、编辑分区类型、创建镜像文件等功能；</w:t>
      </w:r>
    </w:p>
    <w:p w14:paraId="01B0A092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本篇文档主要针对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盘文件及文件夹带锁类问题，介绍其磁盘管理修复功能。</w:t>
      </w:r>
    </w:p>
    <w:p w14:paraId="700CA022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9686A">
        <w:rPr>
          <w:rFonts w:ascii="Segoe UI" w:hAnsi="Segoe UI" w:cs="Segoe UI"/>
          <w:color w:val="303030"/>
          <w:kern w:val="0"/>
          <w:sz w:val="36"/>
          <w:szCs w:val="36"/>
        </w:rPr>
        <w:t>安装使用</w:t>
      </w:r>
    </w:p>
    <w:p w14:paraId="2F6820CE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color w:val="303030"/>
          <w:kern w:val="0"/>
          <w:sz w:val="27"/>
          <w:szCs w:val="27"/>
        </w:rPr>
        <w:t>一：安装工具</w:t>
      </w:r>
    </w:p>
    <w:p w14:paraId="48BF5155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直接在应用商店中检索</w:t>
      </w:r>
      <w:r w:rsidRPr="0049686A">
        <w:rPr>
          <w:rFonts w:ascii="Segoe UI" w:hAnsi="Segoe UI" w:cs="Segoe UI"/>
          <w:color w:val="303030"/>
          <w:kern w:val="0"/>
          <w:szCs w:val="24"/>
        </w:rPr>
        <w:t>“Disk-</w:t>
      </w:r>
      <w:r w:rsidRPr="0049686A">
        <w:rPr>
          <w:rFonts w:ascii="Segoe UI" w:hAnsi="Segoe UI" w:cs="Segoe UI"/>
          <w:color w:val="303030"/>
          <w:kern w:val="0"/>
          <w:szCs w:val="24"/>
        </w:rPr>
        <w:t>磁盘管理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即可进入应用安装页面，点击右侧的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color w:val="303030"/>
          <w:kern w:val="0"/>
          <w:szCs w:val="24"/>
        </w:rPr>
        <w:t>安装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按钮执行安装：</w:t>
      </w:r>
    </w:p>
    <w:p w14:paraId="6EA00331" w14:textId="5707F648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8A270F" wp14:editId="75B5B5AF">
            <wp:extent cx="5278120" cy="3351530"/>
            <wp:effectExtent l="0" t="0" r="0" b="1270"/>
            <wp:docPr id="120972975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5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75C6D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color w:val="303030"/>
          <w:kern w:val="0"/>
          <w:sz w:val="27"/>
          <w:szCs w:val="27"/>
        </w:rPr>
        <w:t>二：数据备份</w:t>
      </w:r>
    </w:p>
    <w:p w14:paraId="2E916B2F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由于涉及用户数据，请在执行操作前首先进行数据备份，例如将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盘中的全部数据先复制拷贝至本地系统中进行数据备份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~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（建议通过复制指令备份，不要使用剪切指令）</w:t>
      </w:r>
    </w:p>
    <w:p w14:paraId="1BC9BCA6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同时后续执行的修复类操作均有一定概率可能导致文件丢失，属于修复文件系统的特性，与所使用的软件工具无关，因此更需要提前进行数据备份操作。</w:t>
      </w:r>
    </w:p>
    <w:p w14:paraId="2556E63A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color w:val="303030"/>
          <w:kern w:val="0"/>
          <w:sz w:val="27"/>
          <w:szCs w:val="27"/>
        </w:rPr>
        <w:lastRenderedPageBreak/>
        <w:t>三：检查文件系统</w:t>
      </w:r>
    </w:p>
    <w:p w14:paraId="11CB0236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1</w:t>
      </w:r>
      <w:r w:rsidRPr="0049686A">
        <w:rPr>
          <w:rFonts w:ascii="Segoe UI" w:hAnsi="Segoe UI" w:cs="Segoe UI"/>
          <w:color w:val="303030"/>
          <w:kern w:val="0"/>
          <w:szCs w:val="24"/>
        </w:rPr>
        <w:t>、通过启动栏中的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磁盘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或者桌面的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color w:val="303030"/>
          <w:kern w:val="0"/>
          <w:szCs w:val="24"/>
        </w:rPr>
        <w:t>磁盘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启动文件来启动应用：</w:t>
      </w:r>
    </w:p>
    <w:p w14:paraId="34207B81" w14:textId="55F112BF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6090DBD" wp14:editId="2B46CB46">
            <wp:extent cx="3923030" cy="8863330"/>
            <wp:effectExtent l="0" t="0" r="1270" b="0"/>
            <wp:docPr id="171188920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303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2ECBF1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lastRenderedPageBreak/>
        <w:t>工具主界面左侧是磁盘设备列表，右侧是主体信息栏：</w:t>
      </w:r>
    </w:p>
    <w:p w14:paraId="6752D2B6" w14:textId="021EECE3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460FAB5" wp14:editId="48E130EE">
            <wp:extent cx="5278120" cy="3540125"/>
            <wp:effectExtent l="0" t="0" r="0" b="3175"/>
            <wp:docPr id="119358109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A7B1D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2</w:t>
      </w:r>
      <w:r w:rsidRPr="0049686A">
        <w:rPr>
          <w:rFonts w:ascii="Segoe UI" w:hAnsi="Segoe UI" w:cs="Segoe UI"/>
          <w:color w:val="303030"/>
          <w:kern w:val="0"/>
          <w:szCs w:val="24"/>
        </w:rPr>
        <w:t>、选择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盘设备</w:t>
      </w:r>
    </w:p>
    <w:p w14:paraId="6301F00F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选择需要管理的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盘设备，同时选中存在问题的对应分区，点击问题分区的小齿轮图标展开更多管理选项：</w:t>
      </w:r>
    </w:p>
    <w:p w14:paraId="5C635846" w14:textId="2B6886EE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77EAC93" wp14:editId="17B5902B">
            <wp:extent cx="5278120" cy="3546475"/>
            <wp:effectExtent l="0" t="0" r="0" b="0"/>
            <wp:docPr id="195176264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4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E53B0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3</w:t>
      </w:r>
      <w:r w:rsidRPr="0049686A">
        <w:rPr>
          <w:rFonts w:ascii="Segoe UI" w:hAnsi="Segoe UI" w:cs="Segoe UI"/>
          <w:color w:val="303030"/>
          <w:kern w:val="0"/>
          <w:szCs w:val="24"/>
        </w:rPr>
        <w:t>、点击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color w:val="303030"/>
          <w:kern w:val="0"/>
          <w:szCs w:val="24"/>
        </w:rPr>
        <w:t>检查文件系统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按钮（如果无此按钮，则说明此方案不适用）</w:t>
      </w:r>
    </w:p>
    <w:p w14:paraId="741D741B" w14:textId="37DB993E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1AF4D6E" wp14:editId="0CCD379F">
            <wp:extent cx="5278120" cy="3520440"/>
            <wp:effectExtent l="0" t="0" r="0" b="3810"/>
            <wp:docPr id="170890297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C229A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如下检查提示表示当前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盘文件系统状态完好：</w:t>
      </w:r>
    </w:p>
    <w:p w14:paraId="6BC82BE9" w14:textId="31912000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D3A607B" wp14:editId="3D66F350">
            <wp:extent cx="5278120" cy="3559175"/>
            <wp:effectExtent l="0" t="0" r="0" b="3175"/>
            <wp:docPr id="176142219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96BCC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如果弹出检测到文件系统损坏，提示需要修复，可确认执行修复操作：</w:t>
      </w:r>
    </w:p>
    <w:p w14:paraId="10B96F84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修复结束后可以看下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盘是否已经能够正常使用，如果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盘中的带锁文件已恢复正常，那么修复操作到此结束；</w:t>
      </w:r>
    </w:p>
    <w:p w14:paraId="34F7DEEA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如果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盘中的带锁文件不能恢复正常，那么可以考虑继续执行后续的直接修复步骤；</w:t>
      </w:r>
    </w:p>
    <w:p w14:paraId="242F872F" w14:textId="77777777" w:rsidR="0049686A" w:rsidRPr="0049686A" w:rsidRDefault="0049686A" w:rsidP="0049686A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color w:val="303030"/>
          <w:kern w:val="0"/>
          <w:sz w:val="27"/>
          <w:szCs w:val="27"/>
        </w:rPr>
        <w:t>四：修复文件系统</w:t>
      </w:r>
    </w:p>
    <w:p w14:paraId="4E61D730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lastRenderedPageBreak/>
        <w:t xml:space="preserve">  </w:t>
      </w:r>
      <w:r w:rsidRPr="0049686A">
        <w:rPr>
          <w:rFonts w:ascii="Segoe UI" w:hAnsi="Segoe UI" w:cs="Segoe UI"/>
          <w:color w:val="303030"/>
          <w:kern w:val="0"/>
          <w:szCs w:val="24"/>
        </w:rPr>
        <w:t>点击问题分区的小齿轮图标展开更多管理选项，选中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color w:val="303030"/>
          <w:kern w:val="0"/>
          <w:szCs w:val="24"/>
        </w:rPr>
        <w:t>修复文件系统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选项：</w:t>
      </w:r>
      <w:r w:rsidRPr="0049686A">
        <w:rPr>
          <w:rFonts w:ascii="Segoe UI" w:hAnsi="Segoe UI" w:cs="Segoe UI"/>
          <w:color w:val="303030"/>
          <w:kern w:val="0"/>
          <w:szCs w:val="24"/>
        </w:rPr>
        <w:t>  </w:t>
      </w:r>
    </w:p>
    <w:p w14:paraId="1A89205C" w14:textId="5BE98EAB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39441B2" wp14:editId="19E75D0E">
            <wp:extent cx="5278120" cy="3537585"/>
            <wp:effectExtent l="0" t="0" r="0" b="5715"/>
            <wp:docPr id="116804250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3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AB2DAF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工具会弹出如下确认提醒信息，提醒用户文件系统修复存在风险，注意提前备份数据，点击</w:t>
      </w:r>
      <w:r w:rsidRPr="0049686A">
        <w:rPr>
          <w:rFonts w:ascii="Segoe UI" w:hAnsi="Segoe UI" w:cs="Segoe UI"/>
          <w:color w:val="303030"/>
          <w:kern w:val="0"/>
          <w:szCs w:val="24"/>
        </w:rPr>
        <w:t>“</w:t>
      </w:r>
      <w:r w:rsidRPr="0049686A">
        <w:rPr>
          <w:rFonts w:ascii="Segoe UI" w:hAnsi="Segoe UI" w:cs="Segoe UI"/>
          <w:color w:val="303030"/>
          <w:kern w:val="0"/>
          <w:szCs w:val="24"/>
        </w:rPr>
        <w:t>确认</w:t>
      </w:r>
      <w:r w:rsidRPr="0049686A">
        <w:rPr>
          <w:rFonts w:ascii="Segoe UI" w:hAnsi="Segoe UI" w:cs="Segoe UI"/>
          <w:color w:val="303030"/>
          <w:kern w:val="0"/>
          <w:szCs w:val="24"/>
        </w:rPr>
        <w:t>”</w:t>
      </w:r>
      <w:r w:rsidRPr="0049686A">
        <w:rPr>
          <w:rFonts w:ascii="Segoe UI" w:hAnsi="Segoe UI" w:cs="Segoe UI"/>
          <w:color w:val="303030"/>
          <w:kern w:val="0"/>
          <w:szCs w:val="24"/>
        </w:rPr>
        <w:t>后将正式开始执行修复操作：</w:t>
      </w:r>
    </w:p>
    <w:p w14:paraId="57045842" w14:textId="3C6D5379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9A942FA" wp14:editId="504D3168">
            <wp:extent cx="5278120" cy="3540125"/>
            <wp:effectExtent l="0" t="0" r="0" b="3175"/>
            <wp:docPr id="186400416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4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AB2F8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修复完成后会出现如下的修复成功提醒：</w:t>
      </w:r>
    </w:p>
    <w:p w14:paraId="0170A984" w14:textId="7975D658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9686A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D7B274C" wp14:editId="25DF1002">
            <wp:extent cx="5278120" cy="3578225"/>
            <wp:effectExtent l="0" t="0" r="0" b="3175"/>
            <wp:docPr id="15281674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7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3E320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修复完成后通过文管打开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盘，通常就已经可以正常使用了。（修复完成后</w:t>
      </w:r>
      <w:r w:rsidRPr="0049686A">
        <w:rPr>
          <w:rFonts w:ascii="Segoe UI" w:hAnsi="Segoe UI" w:cs="Segoe UI"/>
          <w:color w:val="303030"/>
          <w:kern w:val="0"/>
          <w:szCs w:val="24"/>
        </w:rPr>
        <w:t>U</w:t>
      </w:r>
      <w:r w:rsidRPr="0049686A">
        <w:rPr>
          <w:rFonts w:ascii="Segoe UI" w:hAnsi="Segoe UI" w:cs="Segoe UI"/>
          <w:color w:val="303030"/>
          <w:kern w:val="0"/>
          <w:szCs w:val="24"/>
        </w:rPr>
        <w:t>盘根目录部分情况下会自动生成少量无用的额外文件）</w:t>
      </w:r>
    </w:p>
    <w:p w14:paraId="2DCD28FB" w14:textId="1084DB75" w:rsidR="0049686A" w:rsidRPr="0049686A" w:rsidRDefault="0049686A" w:rsidP="0049686A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2A9E8C5" w14:textId="77777777" w:rsidR="0049686A" w:rsidRPr="0049686A" w:rsidRDefault="0049686A" w:rsidP="0049686A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9686A">
        <w:rPr>
          <w:rFonts w:ascii="Segoe UI" w:hAnsi="Segoe UI" w:cs="Segoe UI"/>
          <w:color w:val="303030"/>
          <w:kern w:val="0"/>
          <w:szCs w:val="24"/>
        </w:rPr>
        <w:t>©</w:t>
      </w:r>
      <w:r w:rsidRPr="0049686A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9686A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9686A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797B904" w14:textId="77777777" w:rsidR="00130C09" w:rsidRPr="0049686A" w:rsidRDefault="00130C09" w:rsidP="0049686A"/>
    <w:sectPr w:rsidR="00130C09" w:rsidRPr="0049686A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F76"/>
    <w:rsid w:val="00130C09"/>
    <w:rsid w:val="0049686A"/>
    <w:rsid w:val="004A63E9"/>
    <w:rsid w:val="00700019"/>
    <w:rsid w:val="00751F93"/>
    <w:rsid w:val="00A03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9C0552"/>
  <w15:chartTrackingRefBased/>
  <w15:docId w15:val="{DA17E1BD-3789-42F0-A590-B56C36F31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9686A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9686A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9686A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9686A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49686A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4220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3541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516820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52173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19353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023275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92693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42781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11069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160244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56378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13223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052828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949989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9188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006478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08513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28770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645573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006498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970684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02042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3572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718165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17580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120894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569647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08150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1079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93762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46877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15747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421844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467769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661416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557978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626893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116866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12949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839957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169</Words>
  <Characters>964</Characters>
  <Application>Microsoft Office Word</Application>
  <DocSecurity>0</DocSecurity>
  <Lines>8</Lines>
  <Paragraphs>2</Paragraphs>
  <ScaleCrop>false</ScaleCrop>
  <Company/>
  <LinksUpToDate>false</LinksUpToDate>
  <CharactersWithSpaces>1131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2023-11-16T08:12:00Z</dcterms:created>
  <dcterms:modified xsi:type="dcterms:W3CDTF">2023-11-16T08:13:00Z</dcterms:modified>
</cp:coreProperties>
</file>