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48FE3D" w14:textId="77777777" w:rsidR="007E7016" w:rsidRPr="007E7016" w:rsidRDefault="007E7016" w:rsidP="007E7016">
      <w:pPr>
        <w:widowControl/>
        <w:shd w:val="clear" w:color="auto" w:fill="FFFFFF"/>
        <w:spacing w:before="100" w:beforeAutospacing="1"/>
        <w:jc w:val="left"/>
        <w:outlineLvl w:val="1"/>
        <w:rPr>
          <w:rFonts w:ascii="Segoe UI" w:hAnsi="Segoe UI" w:cs="Segoe UI"/>
          <w:color w:val="303030"/>
          <w:kern w:val="0"/>
          <w:sz w:val="36"/>
          <w:szCs w:val="36"/>
        </w:rPr>
      </w:pPr>
      <w:r w:rsidRPr="007E7016">
        <w:rPr>
          <w:rFonts w:ascii="Segoe UI" w:hAnsi="Segoe UI" w:cs="Segoe UI"/>
          <w:color w:val="303030"/>
          <w:kern w:val="0"/>
          <w:sz w:val="36"/>
          <w:szCs w:val="36"/>
        </w:rPr>
        <w:t>应用场景</w:t>
      </w:r>
    </w:p>
    <w:p w14:paraId="404E3F0E" w14:textId="77777777" w:rsidR="007E7016" w:rsidRPr="007E7016" w:rsidRDefault="007E7016" w:rsidP="007E7016">
      <w:pPr>
        <w:widowControl/>
        <w:shd w:val="clear" w:color="auto" w:fill="FFFFFF"/>
        <w:jc w:val="left"/>
        <w:rPr>
          <w:rFonts w:ascii="Segoe UI" w:hAnsi="Segoe UI" w:cs="Segoe UI"/>
          <w:color w:val="303030"/>
          <w:kern w:val="0"/>
          <w:szCs w:val="24"/>
        </w:rPr>
      </w:pPr>
      <w:r w:rsidRPr="007E7016">
        <w:rPr>
          <w:rFonts w:ascii="Segoe UI" w:hAnsi="Segoe UI" w:cs="Segoe UI"/>
          <w:color w:val="303030"/>
          <w:kern w:val="0"/>
          <w:szCs w:val="24"/>
        </w:rPr>
        <w:t>硬件</w:t>
      </w:r>
      <w:r w:rsidRPr="007E7016">
        <w:rPr>
          <w:rFonts w:ascii="Segoe UI" w:hAnsi="Segoe UI" w:cs="Segoe UI"/>
          <w:color w:val="303030"/>
          <w:kern w:val="0"/>
          <w:szCs w:val="24"/>
        </w:rPr>
        <w:t>/</w:t>
      </w:r>
      <w:r w:rsidRPr="007E7016">
        <w:rPr>
          <w:rFonts w:ascii="Segoe UI" w:hAnsi="Segoe UI" w:cs="Segoe UI"/>
          <w:color w:val="303030"/>
          <w:kern w:val="0"/>
          <w:szCs w:val="24"/>
        </w:rPr>
        <w:t>整机信息：全平台</w:t>
      </w:r>
    </w:p>
    <w:p w14:paraId="14D5CE36" w14:textId="77777777" w:rsidR="007E7016" w:rsidRPr="007E7016" w:rsidRDefault="007E7016" w:rsidP="007E7016">
      <w:pPr>
        <w:widowControl/>
        <w:shd w:val="clear" w:color="auto" w:fill="FFFFFF"/>
        <w:jc w:val="left"/>
        <w:rPr>
          <w:rFonts w:ascii="Segoe UI" w:hAnsi="Segoe UI" w:cs="Segoe UI"/>
          <w:color w:val="303030"/>
          <w:kern w:val="0"/>
          <w:szCs w:val="24"/>
        </w:rPr>
      </w:pPr>
      <w:r w:rsidRPr="007E7016">
        <w:rPr>
          <w:rFonts w:ascii="Segoe UI" w:hAnsi="Segoe UI" w:cs="Segoe UI"/>
          <w:color w:val="303030"/>
          <w:kern w:val="0"/>
          <w:szCs w:val="24"/>
        </w:rPr>
        <w:t>OS</w:t>
      </w:r>
      <w:r w:rsidRPr="007E7016">
        <w:rPr>
          <w:rFonts w:ascii="Segoe UI" w:hAnsi="Segoe UI" w:cs="Segoe UI"/>
          <w:color w:val="303030"/>
          <w:kern w:val="0"/>
          <w:szCs w:val="24"/>
        </w:rPr>
        <w:t>版本信息：桌面专业版</w:t>
      </w:r>
      <w:r w:rsidRPr="007E7016">
        <w:rPr>
          <w:rFonts w:ascii="Segoe UI" w:hAnsi="Segoe UI" w:cs="Segoe UI"/>
          <w:color w:val="303030"/>
          <w:kern w:val="0"/>
          <w:szCs w:val="24"/>
        </w:rPr>
        <w:t>102X</w:t>
      </w:r>
    </w:p>
    <w:p w14:paraId="6954A416" w14:textId="77777777" w:rsidR="007E7016" w:rsidRPr="007E7016" w:rsidRDefault="007E7016" w:rsidP="007E7016">
      <w:pPr>
        <w:widowControl/>
        <w:shd w:val="clear" w:color="auto" w:fill="FFFFFF"/>
        <w:jc w:val="left"/>
        <w:rPr>
          <w:rFonts w:ascii="Segoe UI" w:hAnsi="Segoe UI" w:cs="Segoe UI"/>
          <w:color w:val="303030"/>
          <w:kern w:val="0"/>
          <w:szCs w:val="24"/>
        </w:rPr>
      </w:pPr>
      <w:r w:rsidRPr="007E7016">
        <w:rPr>
          <w:rFonts w:ascii="Segoe UI" w:hAnsi="Segoe UI" w:cs="Segoe UI"/>
          <w:color w:val="303030"/>
          <w:kern w:val="0"/>
          <w:szCs w:val="24"/>
        </w:rPr>
        <w:t>软件信息：</w:t>
      </w:r>
      <w:proofErr w:type="spellStart"/>
      <w:r w:rsidRPr="007E7016">
        <w:rPr>
          <w:rFonts w:ascii="Segoe UI" w:hAnsi="Segoe UI" w:cs="Segoe UI"/>
          <w:color w:val="303030"/>
          <w:kern w:val="0"/>
          <w:szCs w:val="24"/>
        </w:rPr>
        <w:t>openssh</w:t>
      </w:r>
      <w:proofErr w:type="spellEnd"/>
      <w:r w:rsidRPr="007E7016">
        <w:rPr>
          <w:rFonts w:ascii="Segoe UI" w:hAnsi="Segoe UI" w:cs="Segoe UI"/>
          <w:color w:val="303030"/>
          <w:kern w:val="0"/>
          <w:szCs w:val="24"/>
        </w:rPr>
        <w:t>  </w:t>
      </w:r>
    </w:p>
    <w:p w14:paraId="6F27E237" w14:textId="77777777" w:rsidR="007E7016" w:rsidRPr="007E7016" w:rsidRDefault="007E7016" w:rsidP="007E7016">
      <w:pPr>
        <w:widowControl/>
        <w:shd w:val="clear" w:color="auto" w:fill="FFFFFF"/>
        <w:spacing w:before="100" w:beforeAutospacing="1"/>
        <w:jc w:val="left"/>
        <w:outlineLvl w:val="1"/>
        <w:rPr>
          <w:rFonts w:ascii="Segoe UI" w:hAnsi="Segoe UI" w:cs="Segoe UI"/>
          <w:color w:val="303030"/>
          <w:kern w:val="0"/>
          <w:sz w:val="36"/>
          <w:szCs w:val="36"/>
        </w:rPr>
      </w:pPr>
      <w:r w:rsidRPr="007E7016">
        <w:rPr>
          <w:rFonts w:ascii="Segoe UI" w:hAnsi="Segoe UI" w:cs="Segoe UI"/>
          <w:color w:val="303030"/>
          <w:kern w:val="0"/>
          <w:sz w:val="36"/>
          <w:szCs w:val="36"/>
        </w:rPr>
        <w:t>问题现象</w:t>
      </w:r>
    </w:p>
    <w:p w14:paraId="681E4C58" w14:textId="77777777" w:rsidR="007E7016" w:rsidRPr="007E7016" w:rsidRDefault="007E7016" w:rsidP="007E7016">
      <w:pPr>
        <w:widowControl/>
        <w:shd w:val="clear" w:color="auto" w:fill="FFFFFF"/>
        <w:jc w:val="left"/>
        <w:rPr>
          <w:rFonts w:ascii="Segoe UI" w:hAnsi="Segoe UI" w:cs="Segoe UI"/>
          <w:color w:val="303030"/>
          <w:kern w:val="0"/>
          <w:szCs w:val="24"/>
        </w:rPr>
      </w:pPr>
      <w:r w:rsidRPr="007E7016">
        <w:rPr>
          <w:rFonts w:ascii="Segoe UI" w:hAnsi="Segoe UI" w:cs="Segoe UI"/>
          <w:color w:val="303030"/>
          <w:kern w:val="0"/>
          <w:szCs w:val="24"/>
        </w:rPr>
        <w:t>专业版</w:t>
      </w:r>
      <w:r w:rsidRPr="007E7016">
        <w:rPr>
          <w:rFonts w:ascii="Segoe UI" w:hAnsi="Segoe UI" w:cs="Segoe UI"/>
          <w:color w:val="303030"/>
          <w:kern w:val="0"/>
          <w:szCs w:val="24"/>
        </w:rPr>
        <w:t>102X</w:t>
      </w:r>
      <w:r w:rsidRPr="007E7016">
        <w:rPr>
          <w:rFonts w:ascii="Segoe UI" w:hAnsi="Segoe UI" w:cs="Segoe UI"/>
          <w:color w:val="303030"/>
          <w:kern w:val="0"/>
          <w:szCs w:val="24"/>
        </w:rPr>
        <w:t>版本默认启用</w:t>
      </w:r>
      <w:proofErr w:type="spellStart"/>
      <w:r w:rsidRPr="007E7016">
        <w:rPr>
          <w:rFonts w:ascii="Segoe UI" w:hAnsi="Segoe UI" w:cs="Segoe UI"/>
          <w:color w:val="303030"/>
          <w:kern w:val="0"/>
          <w:szCs w:val="24"/>
        </w:rPr>
        <w:t>ssh</w:t>
      </w:r>
      <w:proofErr w:type="spellEnd"/>
      <w:r w:rsidRPr="007E7016">
        <w:rPr>
          <w:rFonts w:ascii="Segoe UI" w:hAnsi="Segoe UI" w:cs="Segoe UI"/>
          <w:color w:val="303030"/>
          <w:kern w:val="0"/>
          <w:szCs w:val="24"/>
        </w:rPr>
        <w:t>服务同时使用</w:t>
      </w:r>
      <w:r w:rsidRPr="007E7016">
        <w:rPr>
          <w:rFonts w:ascii="Segoe UI" w:hAnsi="Segoe UI" w:cs="Segoe UI"/>
          <w:color w:val="303030"/>
          <w:kern w:val="0"/>
          <w:szCs w:val="24"/>
        </w:rPr>
        <w:t>22</w:t>
      </w:r>
      <w:r w:rsidRPr="007E7016">
        <w:rPr>
          <w:rFonts w:ascii="Segoe UI" w:hAnsi="Segoe UI" w:cs="Segoe UI"/>
          <w:color w:val="303030"/>
          <w:kern w:val="0"/>
          <w:szCs w:val="24"/>
        </w:rPr>
        <w:t>端口通信，此服务存在一定的弱点，当配置为特定模式例如采用默认的标准端口时会非常容易成为网络远程攻击的对象。</w:t>
      </w:r>
    </w:p>
    <w:p w14:paraId="6D63A941" w14:textId="77777777" w:rsidR="007E7016" w:rsidRPr="007E7016" w:rsidRDefault="007E7016" w:rsidP="007E7016">
      <w:pPr>
        <w:widowControl/>
        <w:shd w:val="clear" w:color="auto" w:fill="FFFFFF"/>
        <w:spacing w:before="100" w:beforeAutospacing="1"/>
        <w:jc w:val="left"/>
        <w:outlineLvl w:val="1"/>
        <w:rPr>
          <w:rFonts w:ascii="Segoe UI" w:hAnsi="Segoe UI" w:cs="Segoe UI"/>
          <w:color w:val="303030"/>
          <w:kern w:val="0"/>
          <w:sz w:val="36"/>
          <w:szCs w:val="36"/>
        </w:rPr>
      </w:pPr>
      <w:r w:rsidRPr="007E7016">
        <w:rPr>
          <w:rFonts w:ascii="Segoe UI" w:hAnsi="Segoe UI" w:cs="Segoe UI"/>
          <w:color w:val="303030"/>
          <w:kern w:val="0"/>
          <w:sz w:val="36"/>
          <w:szCs w:val="36"/>
        </w:rPr>
        <w:t>解决方案</w:t>
      </w:r>
    </w:p>
    <w:p w14:paraId="236101ED" w14:textId="77777777" w:rsidR="007E7016" w:rsidRPr="007E7016" w:rsidRDefault="007E7016" w:rsidP="007E7016">
      <w:pPr>
        <w:widowControl/>
        <w:shd w:val="clear" w:color="auto" w:fill="FFFFFF"/>
        <w:jc w:val="left"/>
        <w:rPr>
          <w:rFonts w:ascii="Segoe UI" w:hAnsi="Segoe UI" w:cs="Segoe UI"/>
          <w:color w:val="303030"/>
          <w:kern w:val="0"/>
          <w:szCs w:val="24"/>
        </w:rPr>
      </w:pPr>
      <w:r w:rsidRPr="007E7016">
        <w:rPr>
          <w:rFonts w:ascii="Segoe UI" w:hAnsi="Segoe UI" w:cs="Segoe UI"/>
          <w:color w:val="303030"/>
          <w:kern w:val="0"/>
          <w:szCs w:val="24"/>
        </w:rPr>
        <w:t>建议终端用户对旧版本的专业版</w:t>
      </w:r>
      <w:r w:rsidRPr="007E7016">
        <w:rPr>
          <w:rFonts w:ascii="Segoe UI" w:hAnsi="Segoe UI" w:cs="Segoe UI"/>
          <w:color w:val="303030"/>
          <w:kern w:val="0"/>
          <w:szCs w:val="24"/>
        </w:rPr>
        <w:t>102X</w:t>
      </w:r>
      <w:r w:rsidRPr="007E7016">
        <w:rPr>
          <w:rFonts w:ascii="Segoe UI" w:hAnsi="Segoe UI" w:cs="Segoe UI"/>
          <w:color w:val="303030"/>
          <w:kern w:val="0"/>
          <w:szCs w:val="24"/>
        </w:rPr>
        <w:t>版本相关</w:t>
      </w:r>
      <w:proofErr w:type="spellStart"/>
      <w:r w:rsidRPr="007E7016">
        <w:rPr>
          <w:rFonts w:ascii="Segoe UI" w:hAnsi="Segoe UI" w:cs="Segoe UI"/>
          <w:color w:val="303030"/>
          <w:kern w:val="0"/>
          <w:szCs w:val="24"/>
        </w:rPr>
        <w:t>ssh</w:t>
      </w:r>
      <w:proofErr w:type="spellEnd"/>
      <w:r w:rsidRPr="007E7016">
        <w:rPr>
          <w:rFonts w:ascii="Segoe UI" w:hAnsi="Segoe UI" w:cs="Segoe UI"/>
          <w:color w:val="303030"/>
          <w:kern w:val="0"/>
          <w:szCs w:val="24"/>
        </w:rPr>
        <w:t>服务采用下列调整方案，</w:t>
      </w:r>
      <w:r w:rsidRPr="007E7016">
        <w:rPr>
          <w:rFonts w:ascii="Segoe UI" w:hAnsi="Segoe UI" w:cs="Segoe UI"/>
          <w:color w:val="303030"/>
          <w:kern w:val="0"/>
          <w:szCs w:val="24"/>
          <w:highlight w:val="yellow"/>
        </w:rPr>
        <w:t>可根据现场实际用户场景</w:t>
      </w:r>
      <w:r w:rsidRPr="007E7016">
        <w:rPr>
          <w:rFonts w:ascii="Segoe UI" w:hAnsi="Segoe UI" w:cs="Segoe UI"/>
          <w:color w:val="303030"/>
          <w:kern w:val="0"/>
          <w:szCs w:val="24"/>
        </w:rPr>
        <w:t>从下列可选方案中选择任意一种进行调整即可解决</w:t>
      </w:r>
      <w:proofErr w:type="spellStart"/>
      <w:r w:rsidRPr="007E7016">
        <w:rPr>
          <w:rFonts w:ascii="Segoe UI" w:hAnsi="Segoe UI" w:cs="Segoe UI"/>
          <w:color w:val="303030"/>
          <w:kern w:val="0"/>
          <w:szCs w:val="24"/>
        </w:rPr>
        <w:t>ssh</w:t>
      </w:r>
      <w:proofErr w:type="spellEnd"/>
      <w:r w:rsidRPr="007E7016">
        <w:rPr>
          <w:rFonts w:ascii="Segoe UI" w:hAnsi="Segoe UI" w:cs="Segoe UI"/>
          <w:color w:val="303030"/>
          <w:kern w:val="0"/>
          <w:szCs w:val="24"/>
        </w:rPr>
        <w:t>服务安全隐患：</w:t>
      </w:r>
    </w:p>
    <w:p w14:paraId="5B93965F" w14:textId="77777777" w:rsidR="007E7016" w:rsidRPr="007E7016" w:rsidRDefault="007E7016" w:rsidP="007E7016">
      <w:pPr>
        <w:widowControl/>
        <w:shd w:val="clear" w:color="auto" w:fill="FFFFFF"/>
        <w:spacing w:before="100" w:beforeAutospacing="1"/>
        <w:jc w:val="left"/>
        <w:outlineLvl w:val="2"/>
        <w:rPr>
          <w:rFonts w:ascii="Segoe UI" w:hAnsi="Segoe UI" w:cs="Segoe UI"/>
          <w:color w:val="303030"/>
          <w:kern w:val="0"/>
          <w:sz w:val="27"/>
          <w:szCs w:val="27"/>
        </w:rPr>
      </w:pPr>
      <w:r w:rsidRPr="007E7016">
        <w:rPr>
          <w:rFonts w:ascii="Segoe UI" w:hAnsi="Segoe UI" w:cs="Segoe UI"/>
          <w:color w:val="303030"/>
          <w:kern w:val="0"/>
          <w:sz w:val="27"/>
          <w:szCs w:val="27"/>
        </w:rPr>
        <w:t>方案</w:t>
      </w:r>
      <w:proofErr w:type="gramStart"/>
      <w:r w:rsidRPr="007E7016">
        <w:rPr>
          <w:rFonts w:ascii="Segoe UI" w:hAnsi="Segoe UI" w:cs="Segoe UI"/>
          <w:color w:val="303030"/>
          <w:kern w:val="0"/>
          <w:sz w:val="27"/>
          <w:szCs w:val="27"/>
        </w:rPr>
        <w:t>一</w:t>
      </w:r>
      <w:proofErr w:type="gramEnd"/>
      <w:r w:rsidRPr="007E7016">
        <w:rPr>
          <w:rFonts w:ascii="Segoe UI" w:hAnsi="Segoe UI" w:cs="Segoe UI"/>
          <w:color w:val="303030"/>
          <w:kern w:val="0"/>
          <w:sz w:val="27"/>
          <w:szCs w:val="27"/>
        </w:rPr>
        <w:t>：关闭相关服务</w:t>
      </w:r>
    </w:p>
    <w:p w14:paraId="47FC99F8" w14:textId="77777777" w:rsidR="007E7016" w:rsidRPr="007E7016" w:rsidRDefault="007E7016" w:rsidP="007E7016">
      <w:pPr>
        <w:widowControl/>
        <w:shd w:val="clear" w:color="auto" w:fill="FFFFFF"/>
        <w:jc w:val="left"/>
        <w:rPr>
          <w:rFonts w:ascii="Segoe UI" w:hAnsi="Segoe UI" w:cs="Segoe UI"/>
          <w:color w:val="303030"/>
          <w:kern w:val="0"/>
          <w:szCs w:val="24"/>
        </w:rPr>
      </w:pPr>
      <w:r w:rsidRPr="007E7016">
        <w:rPr>
          <w:rFonts w:ascii="Segoe UI" w:hAnsi="Segoe UI" w:cs="Segoe UI"/>
          <w:color w:val="303030"/>
          <w:kern w:val="0"/>
          <w:szCs w:val="24"/>
        </w:rPr>
        <w:t>开启开发</w:t>
      </w:r>
      <w:proofErr w:type="gramStart"/>
      <w:r w:rsidRPr="007E7016">
        <w:rPr>
          <w:rFonts w:ascii="Segoe UI" w:hAnsi="Segoe UI" w:cs="Segoe UI"/>
          <w:color w:val="303030"/>
          <w:kern w:val="0"/>
          <w:szCs w:val="24"/>
        </w:rPr>
        <w:t>者模式</w:t>
      </w:r>
      <w:proofErr w:type="gramEnd"/>
      <w:r w:rsidRPr="007E7016">
        <w:rPr>
          <w:rFonts w:ascii="Segoe UI" w:hAnsi="Segoe UI" w:cs="Segoe UI"/>
          <w:color w:val="303030"/>
          <w:kern w:val="0"/>
          <w:szCs w:val="24"/>
        </w:rPr>
        <w:t>后，在终端中手动执行如下指令：</w:t>
      </w:r>
    </w:p>
    <w:p w14:paraId="40ABA8AB" w14:textId="77777777" w:rsidR="007E7016" w:rsidRPr="007E7016" w:rsidRDefault="007E7016" w:rsidP="007E7016">
      <w:pPr>
        <w:widowControl/>
        <w:spacing w:line="384" w:lineRule="atLeast"/>
        <w:jc w:val="left"/>
        <w:rPr>
          <w:rFonts w:ascii="Consolas" w:hAnsi="Consolas" w:cs="宋体"/>
          <w:color w:val="888888"/>
          <w:kern w:val="0"/>
          <w:sz w:val="22"/>
          <w:shd w:val="clear" w:color="auto" w:fill="FAFAFA"/>
        </w:rPr>
      </w:pPr>
      <w:proofErr w:type="spellStart"/>
      <w:r w:rsidRPr="007E7016">
        <w:rPr>
          <w:rFonts w:ascii="Consolas" w:hAnsi="Consolas" w:cs="宋体"/>
          <w:color w:val="888888"/>
          <w:kern w:val="0"/>
          <w:sz w:val="22"/>
          <w:shd w:val="clear" w:color="auto" w:fill="FAFAFA"/>
        </w:rPr>
        <w:t>uos</w:t>
      </w:r>
      <w:r w:rsidRPr="007E7016">
        <w:rPr>
          <w:rFonts w:ascii="Consolas" w:hAnsi="Consolas" w:cs="宋体"/>
          <w:color w:val="005CC5"/>
          <w:kern w:val="0"/>
          <w:sz w:val="22"/>
          <w:shd w:val="clear" w:color="auto" w:fill="FAFAFA"/>
        </w:rPr>
        <w:t>@uos</w:t>
      </w:r>
      <w:r w:rsidRPr="007E7016">
        <w:rPr>
          <w:rFonts w:ascii="Consolas" w:hAnsi="Consolas" w:cs="宋体"/>
          <w:color w:val="888888"/>
          <w:kern w:val="0"/>
          <w:sz w:val="22"/>
          <w:shd w:val="clear" w:color="auto" w:fill="FAFAFA"/>
        </w:rPr>
        <w:t>-</w:t>
      </w:r>
      <w:proofErr w:type="gramStart"/>
      <w:r w:rsidRPr="007E7016">
        <w:rPr>
          <w:rFonts w:ascii="Consolas" w:hAnsi="Consolas" w:cs="宋体"/>
          <w:color w:val="E36209"/>
          <w:kern w:val="0"/>
          <w:sz w:val="22"/>
          <w:shd w:val="clear" w:color="auto" w:fill="FAFAFA"/>
        </w:rPr>
        <w:t>PC</w:t>
      </w:r>
      <w:proofErr w:type="spellEnd"/>
      <w:r w:rsidRPr="007E7016">
        <w:rPr>
          <w:rFonts w:ascii="Consolas" w:hAnsi="Consolas" w:cs="宋体"/>
          <w:color w:val="E36209"/>
          <w:kern w:val="0"/>
          <w:sz w:val="22"/>
          <w:shd w:val="clear" w:color="auto" w:fill="FAFAFA"/>
        </w:rPr>
        <w:t>:</w:t>
      </w:r>
      <w:r w:rsidRPr="007E7016">
        <w:rPr>
          <w:rFonts w:ascii="Consolas" w:hAnsi="Consolas" w:cs="宋体"/>
          <w:color w:val="888888"/>
          <w:kern w:val="0"/>
          <w:sz w:val="22"/>
          <w:shd w:val="clear" w:color="auto" w:fill="FAFAFA"/>
        </w:rPr>
        <w:t>~</w:t>
      </w:r>
      <w:proofErr w:type="gramEnd"/>
      <w:r w:rsidRPr="007E7016">
        <w:rPr>
          <w:rFonts w:ascii="Consolas" w:hAnsi="Consolas" w:cs="宋体"/>
          <w:color w:val="005CC5"/>
          <w:kern w:val="0"/>
          <w:sz w:val="22"/>
          <w:shd w:val="clear" w:color="auto" w:fill="FAFAFA"/>
        </w:rPr>
        <w:t xml:space="preserve">$ </w:t>
      </w:r>
      <w:proofErr w:type="spellStart"/>
      <w:r w:rsidRPr="007E7016">
        <w:rPr>
          <w:rFonts w:ascii="Consolas" w:hAnsi="Consolas" w:cs="宋体"/>
          <w:color w:val="888888"/>
          <w:kern w:val="0"/>
          <w:sz w:val="22"/>
          <w:shd w:val="clear" w:color="auto" w:fill="FAFAFA"/>
        </w:rPr>
        <w:t>sudo</w:t>
      </w:r>
      <w:proofErr w:type="spellEnd"/>
      <w:r w:rsidRPr="007E7016">
        <w:rPr>
          <w:rFonts w:ascii="Consolas" w:hAnsi="Consolas" w:cs="宋体"/>
          <w:color w:val="888888"/>
          <w:kern w:val="0"/>
          <w:sz w:val="22"/>
          <w:shd w:val="clear" w:color="auto" w:fill="FAFAFA"/>
        </w:rPr>
        <w:t xml:space="preserve"> </w:t>
      </w:r>
      <w:proofErr w:type="spellStart"/>
      <w:r w:rsidRPr="007E7016">
        <w:rPr>
          <w:rFonts w:ascii="Consolas" w:hAnsi="Consolas" w:cs="宋体"/>
          <w:color w:val="888888"/>
          <w:kern w:val="0"/>
          <w:sz w:val="22"/>
          <w:shd w:val="clear" w:color="auto" w:fill="FAFAFA"/>
        </w:rPr>
        <w:t>systemctl</w:t>
      </w:r>
      <w:proofErr w:type="spellEnd"/>
      <w:r w:rsidRPr="007E7016">
        <w:rPr>
          <w:rFonts w:ascii="Consolas" w:hAnsi="Consolas" w:cs="宋体"/>
          <w:color w:val="888888"/>
          <w:kern w:val="0"/>
          <w:sz w:val="22"/>
          <w:shd w:val="clear" w:color="auto" w:fill="FAFAFA"/>
        </w:rPr>
        <w:t xml:space="preserve"> stop </w:t>
      </w:r>
      <w:proofErr w:type="spellStart"/>
      <w:r w:rsidRPr="007E7016">
        <w:rPr>
          <w:rFonts w:ascii="Consolas" w:hAnsi="Consolas" w:cs="宋体"/>
          <w:color w:val="888888"/>
          <w:kern w:val="0"/>
          <w:sz w:val="22"/>
          <w:shd w:val="clear" w:color="auto" w:fill="FAFAFA"/>
        </w:rPr>
        <w:t>ssh</w:t>
      </w:r>
      <w:proofErr w:type="spellEnd"/>
      <w:r w:rsidRPr="007E7016">
        <w:rPr>
          <w:rFonts w:ascii="Consolas" w:hAnsi="Consolas" w:cs="宋体"/>
          <w:color w:val="888888"/>
          <w:kern w:val="0"/>
          <w:sz w:val="22"/>
          <w:shd w:val="clear" w:color="auto" w:fill="FAFAFA"/>
        </w:rPr>
        <w:t xml:space="preserve"> &amp;&amp; </w:t>
      </w:r>
      <w:proofErr w:type="spellStart"/>
      <w:r w:rsidRPr="007E7016">
        <w:rPr>
          <w:rFonts w:ascii="Consolas" w:hAnsi="Consolas" w:cs="宋体"/>
          <w:color w:val="888888"/>
          <w:kern w:val="0"/>
          <w:sz w:val="22"/>
          <w:shd w:val="clear" w:color="auto" w:fill="FAFAFA"/>
        </w:rPr>
        <w:t>systemctl</w:t>
      </w:r>
      <w:proofErr w:type="spellEnd"/>
      <w:r w:rsidRPr="007E7016">
        <w:rPr>
          <w:rFonts w:ascii="Consolas" w:hAnsi="Consolas" w:cs="宋体"/>
          <w:color w:val="888888"/>
          <w:kern w:val="0"/>
          <w:sz w:val="22"/>
          <w:shd w:val="clear" w:color="auto" w:fill="FAFAFA"/>
        </w:rPr>
        <w:t xml:space="preserve"> stop </w:t>
      </w:r>
      <w:proofErr w:type="spellStart"/>
      <w:r w:rsidRPr="007E7016">
        <w:rPr>
          <w:rFonts w:ascii="Consolas" w:hAnsi="Consolas" w:cs="宋体"/>
          <w:color w:val="888888"/>
          <w:kern w:val="0"/>
          <w:sz w:val="22"/>
          <w:shd w:val="clear" w:color="auto" w:fill="FAFAFA"/>
        </w:rPr>
        <w:t>sshd</w:t>
      </w:r>
      <w:proofErr w:type="spellEnd"/>
    </w:p>
    <w:p w14:paraId="14727F57" w14:textId="77777777" w:rsidR="007E7016" w:rsidRPr="007E7016" w:rsidRDefault="007E7016" w:rsidP="007E7016">
      <w:pPr>
        <w:widowControl/>
        <w:jc w:val="left"/>
        <w:rPr>
          <w:rFonts w:ascii="宋体" w:hAnsi="宋体" w:cs="宋体"/>
          <w:kern w:val="0"/>
          <w:szCs w:val="24"/>
        </w:rPr>
      </w:pPr>
      <w:proofErr w:type="spellStart"/>
      <w:r w:rsidRPr="007E7016">
        <w:rPr>
          <w:rFonts w:ascii="Consolas" w:hAnsi="Consolas" w:cs="宋体"/>
          <w:color w:val="888888"/>
          <w:kern w:val="0"/>
          <w:sz w:val="22"/>
          <w:shd w:val="clear" w:color="auto" w:fill="FAFAFA"/>
        </w:rPr>
        <w:t>uos</w:t>
      </w:r>
      <w:r w:rsidRPr="007E7016">
        <w:rPr>
          <w:rFonts w:ascii="Consolas" w:hAnsi="Consolas" w:cs="宋体"/>
          <w:color w:val="005CC5"/>
          <w:kern w:val="0"/>
          <w:sz w:val="22"/>
          <w:shd w:val="clear" w:color="auto" w:fill="FAFAFA"/>
        </w:rPr>
        <w:t>@uos</w:t>
      </w:r>
      <w:r w:rsidRPr="007E7016">
        <w:rPr>
          <w:rFonts w:ascii="Consolas" w:hAnsi="Consolas" w:cs="宋体"/>
          <w:color w:val="888888"/>
          <w:kern w:val="0"/>
          <w:sz w:val="22"/>
          <w:shd w:val="clear" w:color="auto" w:fill="FAFAFA"/>
        </w:rPr>
        <w:t>-</w:t>
      </w:r>
      <w:proofErr w:type="gramStart"/>
      <w:r w:rsidRPr="007E7016">
        <w:rPr>
          <w:rFonts w:ascii="Consolas" w:hAnsi="Consolas" w:cs="宋体"/>
          <w:color w:val="E36209"/>
          <w:kern w:val="0"/>
          <w:sz w:val="22"/>
          <w:shd w:val="clear" w:color="auto" w:fill="FAFAFA"/>
        </w:rPr>
        <w:t>PC</w:t>
      </w:r>
      <w:proofErr w:type="spellEnd"/>
      <w:r w:rsidRPr="007E7016">
        <w:rPr>
          <w:rFonts w:ascii="Consolas" w:hAnsi="Consolas" w:cs="宋体"/>
          <w:color w:val="E36209"/>
          <w:kern w:val="0"/>
          <w:sz w:val="22"/>
          <w:shd w:val="clear" w:color="auto" w:fill="FAFAFA"/>
        </w:rPr>
        <w:t>:</w:t>
      </w:r>
      <w:r w:rsidRPr="007E7016">
        <w:rPr>
          <w:rFonts w:ascii="Consolas" w:hAnsi="Consolas" w:cs="宋体"/>
          <w:color w:val="888888"/>
          <w:kern w:val="0"/>
          <w:sz w:val="22"/>
          <w:shd w:val="clear" w:color="auto" w:fill="FAFAFA"/>
        </w:rPr>
        <w:t>~</w:t>
      </w:r>
      <w:proofErr w:type="gramEnd"/>
      <w:r w:rsidRPr="007E7016">
        <w:rPr>
          <w:rFonts w:ascii="Consolas" w:hAnsi="Consolas" w:cs="宋体"/>
          <w:color w:val="005CC5"/>
          <w:kern w:val="0"/>
          <w:sz w:val="22"/>
          <w:shd w:val="clear" w:color="auto" w:fill="FAFAFA"/>
        </w:rPr>
        <w:t xml:space="preserve">$ </w:t>
      </w:r>
      <w:proofErr w:type="spellStart"/>
      <w:r w:rsidRPr="007E7016">
        <w:rPr>
          <w:rFonts w:ascii="Consolas" w:hAnsi="Consolas" w:cs="宋体"/>
          <w:color w:val="888888"/>
          <w:kern w:val="0"/>
          <w:sz w:val="22"/>
          <w:shd w:val="clear" w:color="auto" w:fill="FAFAFA"/>
        </w:rPr>
        <w:t>sudo</w:t>
      </w:r>
      <w:proofErr w:type="spellEnd"/>
      <w:r w:rsidRPr="007E7016">
        <w:rPr>
          <w:rFonts w:ascii="Consolas" w:hAnsi="Consolas" w:cs="宋体"/>
          <w:color w:val="888888"/>
          <w:kern w:val="0"/>
          <w:sz w:val="22"/>
          <w:shd w:val="clear" w:color="auto" w:fill="FAFAFA"/>
        </w:rPr>
        <w:t xml:space="preserve"> </w:t>
      </w:r>
      <w:proofErr w:type="spellStart"/>
      <w:r w:rsidRPr="007E7016">
        <w:rPr>
          <w:rFonts w:ascii="Consolas" w:hAnsi="Consolas" w:cs="宋体"/>
          <w:color w:val="888888"/>
          <w:kern w:val="0"/>
          <w:sz w:val="22"/>
          <w:shd w:val="clear" w:color="auto" w:fill="FAFAFA"/>
        </w:rPr>
        <w:t>systemctl</w:t>
      </w:r>
      <w:proofErr w:type="spellEnd"/>
      <w:r w:rsidRPr="007E7016">
        <w:rPr>
          <w:rFonts w:ascii="Consolas" w:hAnsi="Consolas" w:cs="宋体"/>
          <w:color w:val="888888"/>
          <w:kern w:val="0"/>
          <w:sz w:val="22"/>
          <w:shd w:val="clear" w:color="auto" w:fill="FAFAFA"/>
        </w:rPr>
        <w:t xml:space="preserve"> disable </w:t>
      </w:r>
      <w:proofErr w:type="spellStart"/>
      <w:r w:rsidRPr="007E7016">
        <w:rPr>
          <w:rFonts w:ascii="Consolas" w:hAnsi="Consolas" w:cs="宋体"/>
          <w:color w:val="888888"/>
          <w:kern w:val="0"/>
          <w:sz w:val="22"/>
          <w:shd w:val="clear" w:color="auto" w:fill="FAFAFA"/>
        </w:rPr>
        <w:t>ssh</w:t>
      </w:r>
      <w:proofErr w:type="spellEnd"/>
      <w:r w:rsidRPr="007E7016">
        <w:rPr>
          <w:rFonts w:ascii="Consolas" w:hAnsi="Consolas" w:cs="宋体"/>
          <w:color w:val="888888"/>
          <w:kern w:val="0"/>
          <w:sz w:val="22"/>
          <w:shd w:val="clear" w:color="auto" w:fill="FAFAFA"/>
        </w:rPr>
        <w:t xml:space="preserve"> &amp;&amp; </w:t>
      </w:r>
      <w:proofErr w:type="spellStart"/>
      <w:r w:rsidRPr="007E7016">
        <w:rPr>
          <w:rFonts w:ascii="Consolas" w:hAnsi="Consolas" w:cs="宋体"/>
          <w:color w:val="888888"/>
          <w:kern w:val="0"/>
          <w:sz w:val="22"/>
          <w:shd w:val="clear" w:color="auto" w:fill="FAFAFA"/>
        </w:rPr>
        <w:t>systemctl</w:t>
      </w:r>
      <w:proofErr w:type="spellEnd"/>
      <w:r w:rsidRPr="007E7016">
        <w:rPr>
          <w:rFonts w:ascii="Consolas" w:hAnsi="Consolas" w:cs="宋体"/>
          <w:color w:val="888888"/>
          <w:kern w:val="0"/>
          <w:sz w:val="22"/>
          <w:shd w:val="clear" w:color="auto" w:fill="FAFAFA"/>
        </w:rPr>
        <w:t xml:space="preserve"> disable </w:t>
      </w:r>
      <w:proofErr w:type="spellStart"/>
      <w:r w:rsidRPr="007E7016">
        <w:rPr>
          <w:rFonts w:ascii="Consolas" w:hAnsi="Consolas" w:cs="宋体"/>
          <w:color w:val="888888"/>
          <w:kern w:val="0"/>
          <w:sz w:val="22"/>
          <w:shd w:val="clear" w:color="auto" w:fill="FAFAFA"/>
        </w:rPr>
        <w:t>sshd</w:t>
      </w:r>
      <w:proofErr w:type="spellEnd"/>
    </w:p>
    <w:p w14:paraId="078BF092" w14:textId="77777777" w:rsidR="007E7016" w:rsidRPr="007E7016" w:rsidRDefault="007E7016" w:rsidP="007E7016">
      <w:pPr>
        <w:widowControl/>
        <w:shd w:val="clear" w:color="auto" w:fill="FFFFFF"/>
        <w:jc w:val="left"/>
        <w:rPr>
          <w:rFonts w:ascii="Segoe UI" w:hAnsi="Segoe UI" w:cs="Segoe UI"/>
          <w:color w:val="303030"/>
          <w:kern w:val="0"/>
          <w:szCs w:val="24"/>
        </w:rPr>
      </w:pPr>
      <w:r w:rsidRPr="007E7016">
        <w:rPr>
          <w:rFonts w:ascii="Segoe UI" w:hAnsi="Segoe UI" w:cs="Segoe UI"/>
          <w:color w:val="303030"/>
          <w:kern w:val="0"/>
          <w:szCs w:val="24"/>
        </w:rPr>
        <w:t>上述指令执行完毕后建议执行标准</w:t>
      </w:r>
      <w:proofErr w:type="gramStart"/>
      <w:r w:rsidRPr="007E7016">
        <w:rPr>
          <w:rFonts w:ascii="Segoe UI" w:hAnsi="Segoe UI" w:cs="Segoe UI"/>
          <w:color w:val="303030"/>
          <w:kern w:val="0"/>
          <w:szCs w:val="24"/>
        </w:rPr>
        <w:t>操作重</w:t>
      </w:r>
      <w:proofErr w:type="gramEnd"/>
      <w:r w:rsidRPr="007E7016">
        <w:rPr>
          <w:rFonts w:ascii="Segoe UI" w:hAnsi="Segoe UI" w:cs="Segoe UI"/>
          <w:color w:val="303030"/>
          <w:kern w:val="0"/>
          <w:szCs w:val="24"/>
        </w:rPr>
        <w:t>启系统，用以正常关闭当前已登录的</w:t>
      </w:r>
      <w:proofErr w:type="spellStart"/>
      <w:r w:rsidRPr="007E7016">
        <w:rPr>
          <w:rFonts w:ascii="Segoe UI" w:hAnsi="Segoe UI" w:cs="Segoe UI"/>
          <w:color w:val="303030"/>
          <w:kern w:val="0"/>
          <w:szCs w:val="24"/>
        </w:rPr>
        <w:t>ssh</w:t>
      </w:r>
      <w:proofErr w:type="spellEnd"/>
      <w:r w:rsidRPr="007E7016">
        <w:rPr>
          <w:rFonts w:ascii="Segoe UI" w:hAnsi="Segoe UI" w:cs="Segoe UI"/>
          <w:color w:val="303030"/>
          <w:kern w:val="0"/>
          <w:szCs w:val="24"/>
        </w:rPr>
        <w:t>连接。</w:t>
      </w:r>
    </w:p>
    <w:p w14:paraId="1E98BADA" w14:textId="77777777" w:rsidR="007E7016" w:rsidRPr="007E7016" w:rsidRDefault="007E7016" w:rsidP="007E7016">
      <w:pPr>
        <w:widowControl/>
        <w:shd w:val="clear" w:color="auto" w:fill="FFFFFF"/>
        <w:spacing w:before="100" w:beforeAutospacing="1"/>
        <w:jc w:val="left"/>
        <w:outlineLvl w:val="2"/>
        <w:rPr>
          <w:rFonts w:ascii="Segoe UI" w:hAnsi="Segoe UI" w:cs="Segoe UI"/>
          <w:color w:val="303030"/>
          <w:kern w:val="0"/>
          <w:sz w:val="27"/>
          <w:szCs w:val="27"/>
        </w:rPr>
      </w:pPr>
      <w:r w:rsidRPr="007E7016">
        <w:rPr>
          <w:rFonts w:ascii="Segoe UI" w:hAnsi="Segoe UI" w:cs="Segoe UI"/>
          <w:color w:val="303030"/>
          <w:kern w:val="0"/>
          <w:sz w:val="27"/>
          <w:szCs w:val="27"/>
        </w:rPr>
        <w:t>方案二：</w:t>
      </w:r>
      <w:r w:rsidRPr="007E7016">
        <w:rPr>
          <w:rFonts w:ascii="Segoe UI" w:hAnsi="Segoe UI" w:cs="Segoe UI"/>
          <w:color w:val="303030"/>
          <w:kern w:val="0"/>
          <w:sz w:val="27"/>
          <w:szCs w:val="27"/>
        </w:rPr>
        <w:t>Udom</w:t>
      </w:r>
      <w:r w:rsidRPr="007E7016">
        <w:rPr>
          <w:rFonts w:ascii="Segoe UI" w:hAnsi="Segoe UI" w:cs="Segoe UI"/>
          <w:color w:val="303030"/>
          <w:kern w:val="0"/>
          <w:sz w:val="27"/>
          <w:szCs w:val="27"/>
        </w:rPr>
        <w:t>工具箱</w:t>
      </w:r>
    </w:p>
    <w:p w14:paraId="6444FE4E" w14:textId="77777777" w:rsidR="007E7016" w:rsidRPr="007E7016" w:rsidRDefault="007E7016" w:rsidP="007E7016">
      <w:pPr>
        <w:widowControl/>
        <w:shd w:val="clear" w:color="auto" w:fill="FFFFFF"/>
        <w:jc w:val="left"/>
        <w:rPr>
          <w:rFonts w:ascii="Segoe UI" w:hAnsi="Segoe UI" w:cs="Segoe UI"/>
          <w:color w:val="303030"/>
          <w:kern w:val="0"/>
          <w:szCs w:val="24"/>
        </w:rPr>
      </w:pPr>
      <w:r w:rsidRPr="007E7016">
        <w:rPr>
          <w:rFonts w:ascii="Segoe UI" w:hAnsi="Segoe UI" w:cs="Segoe UI"/>
          <w:color w:val="303030"/>
          <w:kern w:val="0"/>
          <w:szCs w:val="24"/>
        </w:rPr>
        <w:t>通过应用商店安装</w:t>
      </w:r>
      <w:proofErr w:type="gramStart"/>
      <w:r w:rsidRPr="007E7016">
        <w:rPr>
          <w:rFonts w:ascii="Segoe UI" w:hAnsi="Segoe UI" w:cs="Segoe UI"/>
          <w:color w:val="303030"/>
          <w:kern w:val="0"/>
          <w:szCs w:val="24"/>
        </w:rPr>
        <w:t>”</w:t>
      </w:r>
      <w:proofErr w:type="gramEnd"/>
      <w:r w:rsidRPr="007E7016">
        <w:rPr>
          <w:rFonts w:ascii="Segoe UI" w:hAnsi="Segoe UI" w:cs="Segoe UI"/>
          <w:color w:val="303030"/>
          <w:kern w:val="0"/>
          <w:szCs w:val="24"/>
        </w:rPr>
        <w:t>Udom</w:t>
      </w:r>
      <w:r w:rsidRPr="007E7016">
        <w:rPr>
          <w:rFonts w:ascii="Segoe UI" w:hAnsi="Segoe UI" w:cs="Segoe UI"/>
          <w:color w:val="303030"/>
          <w:kern w:val="0"/>
          <w:szCs w:val="24"/>
        </w:rPr>
        <w:t>工具箱</w:t>
      </w:r>
      <w:r w:rsidRPr="007E7016">
        <w:rPr>
          <w:rFonts w:ascii="Segoe UI" w:hAnsi="Segoe UI" w:cs="Segoe UI"/>
          <w:color w:val="303030"/>
          <w:kern w:val="0"/>
          <w:szCs w:val="24"/>
        </w:rPr>
        <w:t>“</w:t>
      </w:r>
      <w:r w:rsidRPr="007E7016">
        <w:rPr>
          <w:rFonts w:ascii="Segoe UI" w:hAnsi="Segoe UI" w:cs="Segoe UI"/>
          <w:color w:val="303030"/>
          <w:kern w:val="0"/>
          <w:szCs w:val="24"/>
        </w:rPr>
        <w:t>：</w:t>
      </w:r>
    </w:p>
    <w:p w14:paraId="45DCF09E" w14:textId="28B32667" w:rsidR="007E7016" w:rsidRPr="007E7016" w:rsidRDefault="007E7016" w:rsidP="007E7016">
      <w:pPr>
        <w:widowControl/>
        <w:shd w:val="clear" w:color="auto" w:fill="FFFFFF"/>
        <w:jc w:val="left"/>
        <w:rPr>
          <w:rFonts w:ascii="Segoe UI" w:hAnsi="Segoe UI" w:cs="Segoe UI"/>
          <w:color w:val="303030"/>
          <w:kern w:val="0"/>
          <w:sz w:val="27"/>
          <w:szCs w:val="27"/>
        </w:rPr>
      </w:pPr>
      <w:r w:rsidRPr="007E7016">
        <w:rPr>
          <w:rFonts w:ascii="Segoe UI" w:hAnsi="Segoe UI" w:cs="Segoe UI"/>
          <w:noProof/>
          <w:color w:val="303030"/>
          <w:kern w:val="0"/>
          <w:sz w:val="27"/>
          <w:szCs w:val="27"/>
        </w:rPr>
        <w:drawing>
          <wp:inline distT="0" distB="0" distL="0" distR="0" wp14:anchorId="259AB265" wp14:editId="373288B4">
            <wp:extent cx="5278120" cy="3349625"/>
            <wp:effectExtent l="0" t="0" r="0" b="3175"/>
            <wp:docPr id="14372527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8120" cy="3349625"/>
                    </a:xfrm>
                    <a:prstGeom prst="rect">
                      <a:avLst/>
                    </a:prstGeom>
                    <a:noFill/>
                    <a:ln>
                      <a:noFill/>
                    </a:ln>
                  </pic:spPr>
                </pic:pic>
              </a:graphicData>
            </a:graphic>
          </wp:inline>
        </w:drawing>
      </w:r>
    </w:p>
    <w:p w14:paraId="4807C805" w14:textId="77777777" w:rsidR="007E7016" w:rsidRPr="007E7016" w:rsidRDefault="007E7016" w:rsidP="007E7016">
      <w:pPr>
        <w:widowControl/>
        <w:shd w:val="clear" w:color="auto" w:fill="FFFFFF"/>
        <w:jc w:val="left"/>
        <w:rPr>
          <w:rFonts w:ascii="Segoe UI" w:hAnsi="Segoe UI" w:cs="Segoe UI"/>
          <w:color w:val="303030"/>
          <w:kern w:val="0"/>
          <w:szCs w:val="24"/>
        </w:rPr>
      </w:pPr>
      <w:r w:rsidRPr="007E7016">
        <w:rPr>
          <w:rFonts w:ascii="Segoe UI" w:hAnsi="Segoe UI" w:cs="Segoe UI"/>
          <w:color w:val="303030"/>
          <w:kern w:val="0"/>
          <w:szCs w:val="24"/>
        </w:rPr>
        <w:t>通过启动器中的</w:t>
      </w:r>
      <w:proofErr w:type="spellStart"/>
      <w:r w:rsidRPr="007E7016">
        <w:rPr>
          <w:rFonts w:ascii="Segoe UI" w:hAnsi="Segoe UI" w:cs="Segoe UI"/>
          <w:color w:val="303030"/>
          <w:kern w:val="0"/>
          <w:szCs w:val="24"/>
        </w:rPr>
        <w:t>udom</w:t>
      </w:r>
      <w:proofErr w:type="spellEnd"/>
      <w:r w:rsidRPr="007E7016">
        <w:rPr>
          <w:rFonts w:ascii="Segoe UI" w:hAnsi="Segoe UI" w:cs="Segoe UI"/>
          <w:color w:val="303030"/>
          <w:kern w:val="0"/>
          <w:szCs w:val="24"/>
        </w:rPr>
        <w:t>工具箱启动图标运行此工具：</w:t>
      </w:r>
    </w:p>
    <w:p w14:paraId="6D9153DC" w14:textId="08B6CF4A" w:rsidR="007E7016" w:rsidRPr="007E7016" w:rsidRDefault="007E7016" w:rsidP="007E7016">
      <w:pPr>
        <w:widowControl/>
        <w:shd w:val="clear" w:color="auto" w:fill="FFFFFF"/>
        <w:jc w:val="left"/>
        <w:rPr>
          <w:rFonts w:ascii="Segoe UI" w:hAnsi="Segoe UI" w:cs="Segoe UI"/>
          <w:color w:val="303030"/>
          <w:kern w:val="0"/>
          <w:sz w:val="27"/>
          <w:szCs w:val="27"/>
        </w:rPr>
      </w:pPr>
      <w:r w:rsidRPr="007E7016">
        <w:rPr>
          <w:rFonts w:ascii="Segoe UI" w:hAnsi="Segoe UI" w:cs="Segoe UI"/>
          <w:noProof/>
          <w:color w:val="303030"/>
          <w:kern w:val="0"/>
          <w:sz w:val="27"/>
          <w:szCs w:val="27"/>
        </w:rPr>
        <w:lastRenderedPageBreak/>
        <w:drawing>
          <wp:inline distT="0" distB="0" distL="0" distR="0" wp14:anchorId="3ABA88C9" wp14:editId="221131F9">
            <wp:extent cx="3663950" cy="8863330"/>
            <wp:effectExtent l="0" t="0" r="0" b="0"/>
            <wp:docPr id="25713245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63950" cy="8863330"/>
                    </a:xfrm>
                    <a:prstGeom prst="rect">
                      <a:avLst/>
                    </a:prstGeom>
                    <a:noFill/>
                    <a:ln>
                      <a:noFill/>
                    </a:ln>
                  </pic:spPr>
                </pic:pic>
              </a:graphicData>
            </a:graphic>
          </wp:inline>
        </w:drawing>
      </w:r>
    </w:p>
    <w:p w14:paraId="7B4B1C46" w14:textId="77777777" w:rsidR="007E7016" w:rsidRPr="007E7016" w:rsidRDefault="007E7016" w:rsidP="007E7016">
      <w:pPr>
        <w:widowControl/>
        <w:shd w:val="clear" w:color="auto" w:fill="FFFFFF"/>
        <w:jc w:val="left"/>
        <w:rPr>
          <w:rFonts w:ascii="Segoe UI" w:hAnsi="Segoe UI" w:cs="Segoe UI"/>
          <w:color w:val="303030"/>
          <w:kern w:val="0"/>
          <w:szCs w:val="24"/>
        </w:rPr>
      </w:pPr>
      <w:r w:rsidRPr="007E7016">
        <w:rPr>
          <w:rFonts w:ascii="Segoe UI" w:hAnsi="Segoe UI" w:cs="Segoe UI"/>
          <w:color w:val="303030"/>
          <w:kern w:val="0"/>
          <w:szCs w:val="24"/>
        </w:rPr>
        <w:lastRenderedPageBreak/>
        <w:t>通过</w:t>
      </w:r>
      <w:proofErr w:type="gramStart"/>
      <w:r w:rsidRPr="007E7016">
        <w:rPr>
          <w:rFonts w:ascii="Segoe UI" w:hAnsi="Segoe UI" w:cs="Segoe UI"/>
          <w:color w:val="303030"/>
          <w:kern w:val="0"/>
          <w:szCs w:val="24"/>
        </w:rPr>
        <w:t>”</w:t>
      </w:r>
      <w:proofErr w:type="gramEnd"/>
      <w:r w:rsidRPr="007E7016">
        <w:rPr>
          <w:rFonts w:ascii="Segoe UI" w:hAnsi="Segoe UI" w:cs="Segoe UI"/>
          <w:color w:val="303030"/>
          <w:kern w:val="0"/>
          <w:szCs w:val="24"/>
        </w:rPr>
        <w:t>关闭</w:t>
      </w:r>
      <w:r w:rsidRPr="007E7016">
        <w:rPr>
          <w:rFonts w:ascii="Segoe UI" w:hAnsi="Segoe UI" w:cs="Segoe UI"/>
          <w:color w:val="303030"/>
          <w:kern w:val="0"/>
          <w:szCs w:val="24"/>
        </w:rPr>
        <w:t>SSH</w:t>
      </w:r>
      <w:r w:rsidRPr="007E7016">
        <w:rPr>
          <w:rFonts w:ascii="Segoe UI" w:hAnsi="Segoe UI" w:cs="Segoe UI"/>
          <w:color w:val="303030"/>
          <w:kern w:val="0"/>
          <w:szCs w:val="24"/>
        </w:rPr>
        <w:t>远程功能</w:t>
      </w:r>
      <w:r w:rsidRPr="007E7016">
        <w:rPr>
          <w:rFonts w:ascii="Segoe UI" w:hAnsi="Segoe UI" w:cs="Segoe UI"/>
          <w:color w:val="303030"/>
          <w:kern w:val="0"/>
          <w:szCs w:val="24"/>
        </w:rPr>
        <w:t>“</w:t>
      </w:r>
      <w:r w:rsidRPr="007E7016">
        <w:rPr>
          <w:rFonts w:ascii="Segoe UI" w:hAnsi="Segoe UI" w:cs="Segoe UI"/>
          <w:color w:val="303030"/>
          <w:kern w:val="0"/>
          <w:szCs w:val="24"/>
        </w:rPr>
        <w:t>工具，可较便捷的实现服务调整：</w:t>
      </w:r>
    </w:p>
    <w:p w14:paraId="0B88A54A" w14:textId="1DB1E38F" w:rsidR="007E7016" w:rsidRPr="007E7016" w:rsidRDefault="007E7016" w:rsidP="007E7016">
      <w:pPr>
        <w:widowControl/>
        <w:shd w:val="clear" w:color="auto" w:fill="FFFFFF"/>
        <w:jc w:val="left"/>
        <w:rPr>
          <w:rFonts w:ascii="Segoe UI" w:hAnsi="Segoe UI" w:cs="Segoe UI"/>
          <w:color w:val="303030"/>
          <w:kern w:val="0"/>
          <w:sz w:val="27"/>
          <w:szCs w:val="27"/>
        </w:rPr>
      </w:pPr>
      <w:r w:rsidRPr="007E7016">
        <w:rPr>
          <w:rFonts w:ascii="Segoe UI" w:hAnsi="Segoe UI" w:cs="Segoe UI"/>
          <w:noProof/>
          <w:color w:val="303030"/>
          <w:kern w:val="0"/>
          <w:sz w:val="27"/>
          <w:szCs w:val="27"/>
        </w:rPr>
        <w:drawing>
          <wp:inline distT="0" distB="0" distL="0" distR="0" wp14:anchorId="211E546C" wp14:editId="618746BE">
            <wp:extent cx="5278120" cy="3475355"/>
            <wp:effectExtent l="0" t="0" r="0" b="0"/>
            <wp:docPr id="44138292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8120" cy="3475355"/>
                    </a:xfrm>
                    <a:prstGeom prst="rect">
                      <a:avLst/>
                    </a:prstGeom>
                    <a:noFill/>
                    <a:ln>
                      <a:noFill/>
                    </a:ln>
                  </pic:spPr>
                </pic:pic>
              </a:graphicData>
            </a:graphic>
          </wp:inline>
        </w:drawing>
      </w:r>
    </w:p>
    <w:p w14:paraId="1439C51A" w14:textId="77777777" w:rsidR="007E7016" w:rsidRPr="007E7016" w:rsidRDefault="007E7016" w:rsidP="007E7016">
      <w:pPr>
        <w:widowControl/>
        <w:shd w:val="clear" w:color="auto" w:fill="FFFFFF"/>
        <w:jc w:val="left"/>
        <w:rPr>
          <w:rFonts w:ascii="Segoe UI" w:hAnsi="Segoe UI" w:cs="Segoe UI"/>
          <w:color w:val="303030"/>
          <w:kern w:val="0"/>
          <w:szCs w:val="24"/>
        </w:rPr>
      </w:pPr>
      <w:r w:rsidRPr="007E7016">
        <w:rPr>
          <w:rFonts w:ascii="Segoe UI" w:hAnsi="Segoe UI" w:cs="Segoe UI"/>
          <w:color w:val="303030"/>
          <w:kern w:val="0"/>
          <w:szCs w:val="24"/>
        </w:rPr>
        <w:t>小程序运行完毕后会出现服务关闭执行完毕的反馈信息，然后正常退出工具箱即可：</w:t>
      </w:r>
    </w:p>
    <w:p w14:paraId="074B3949" w14:textId="35B806FB" w:rsidR="007E7016" w:rsidRPr="007E7016" w:rsidRDefault="007E7016" w:rsidP="007E7016">
      <w:pPr>
        <w:widowControl/>
        <w:shd w:val="clear" w:color="auto" w:fill="FFFFFF"/>
        <w:jc w:val="left"/>
        <w:rPr>
          <w:rFonts w:ascii="Segoe UI" w:hAnsi="Segoe UI" w:cs="Segoe UI"/>
          <w:color w:val="303030"/>
          <w:kern w:val="0"/>
          <w:sz w:val="27"/>
          <w:szCs w:val="27"/>
        </w:rPr>
      </w:pPr>
      <w:r w:rsidRPr="007E7016">
        <w:rPr>
          <w:rFonts w:ascii="Segoe UI" w:hAnsi="Segoe UI" w:cs="Segoe UI"/>
          <w:noProof/>
          <w:color w:val="303030"/>
          <w:kern w:val="0"/>
          <w:sz w:val="27"/>
          <w:szCs w:val="27"/>
        </w:rPr>
        <w:drawing>
          <wp:inline distT="0" distB="0" distL="0" distR="0" wp14:anchorId="23997F10" wp14:editId="1527DF8E">
            <wp:extent cx="5278120" cy="3449955"/>
            <wp:effectExtent l="0" t="0" r="0" b="0"/>
            <wp:docPr id="176488198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8120" cy="3449955"/>
                    </a:xfrm>
                    <a:prstGeom prst="rect">
                      <a:avLst/>
                    </a:prstGeom>
                    <a:noFill/>
                    <a:ln>
                      <a:noFill/>
                    </a:ln>
                  </pic:spPr>
                </pic:pic>
              </a:graphicData>
            </a:graphic>
          </wp:inline>
        </w:drawing>
      </w:r>
    </w:p>
    <w:p w14:paraId="6BE159E4" w14:textId="77777777" w:rsidR="007E7016" w:rsidRPr="007E7016" w:rsidRDefault="007E7016" w:rsidP="007E7016">
      <w:pPr>
        <w:widowControl/>
        <w:shd w:val="clear" w:color="auto" w:fill="FFFFFF"/>
        <w:spacing w:before="100" w:beforeAutospacing="1"/>
        <w:jc w:val="left"/>
        <w:outlineLvl w:val="2"/>
        <w:rPr>
          <w:rFonts w:ascii="Segoe UI" w:hAnsi="Segoe UI" w:cs="Segoe UI"/>
          <w:color w:val="303030"/>
          <w:kern w:val="0"/>
          <w:sz w:val="27"/>
          <w:szCs w:val="27"/>
        </w:rPr>
      </w:pPr>
      <w:r w:rsidRPr="007E7016">
        <w:rPr>
          <w:rFonts w:ascii="Segoe UI" w:hAnsi="Segoe UI" w:cs="Segoe UI"/>
          <w:color w:val="303030"/>
          <w:kern w:val="0"/>
          <w:sz w:val="27"/>
          <w:szCs w:val="27"/>
        </w:rPr>
        <w:t>相关说明</w:t>
      </w:r>
    </w:p>
    <w:p w14:paraId="3F427EC2" w14:textId="77777777" w:rsidR="007E7016" w:rsidRPr="007E7016" w:rsidRDefault="007E7016" w:rsidP="007E7016">
      <w:pPr>
        <w:pStyle w:val="a3"/>
        <w:numPr>
          <w:ilvl w:val="0"/>
          <w:numId w:val="3"/>
        </w:numPr>
        <w:ind w:firstLineChars="0"/>
      </w:pPr>
      <w:r w:rsidRPr="007E7016">
        <w:t>升级系统无法自动关闭</w:t>
      </w:r>
      <w:proofErr w:type="spellStart"/>
      <w:r w:rsidRPr="007E7016">
        <w:t>ssh</w:t>
      </w:r>
      <w:proofErr w:type="spellEnd"/>
      <w:r w:rsidRPr="007E7016">
        <w:t>服务，即通过</w:t>
      </w:r>
      <w:proofErr w:type="gramStart"/>
      <w:r w:rsidRPr="007E7016">
        <w:t>“</w:t>
      </w:r>
      <w:proofErr w:type="gramEnd"/>
      <w:r w:rsidRPr="007E7016">
        <w:t>控制中心</w:t>
      </w:r>
      <w:r w:rsidRPr="007E7016">
        <w:t>“</w:t>
      </w:r>
      <w:r w:rsidRPr="007E7016">
        <w:t>的</w:t>
      </w:r>
      <w:r w:rsidRPr="007E7016">
        <w:t>”</w:t>
      </w:r>
      <w:r w:rsidRPr="007E7016">
        <w:t>更新</w:t>
      </w:r>
      <w:r w:rsidRPr="007E7016">
        <w:t>“</w:t>
      </w:r>
      <w:r w:rsidRPr="007E7016">
        <w:t>按钮升级系统到主线最新版本仍会保持原有的默认配置；</w:t>
      </w:r>
    </w:p>
    <w:p w14:paraId="7505A6EC" w14:textId="77777777" w:rsidR="007E7016" w:rsidRPr="007E7016" w:rsidRDefault="007E7016" w:rsidP="007E7016">
      <w:pPr>
        <w:pStyle w:val="a3"/>
        <w:numPr>
          <w:ilvl w:val="0"/>
          <w:numId w:val="3"/>
        </w:numPr>
        <w:ind w:firstLineChars="0"/>
      </w:pPr>
      <w:r w:rsidRPr="007E7016">
        <w:t>新版本系统纯净安装场景下，系统会默认关闭</w:t>
      </w:r>
      <w:proofErr w:type="spellStart"/>
      <w:r w:rsidRPr="007E7016">
        <w:t>ssh</w:t>
      </w:r>
      <w:proofErr w:type="spellEnd"/>
      <w:r w:rsidRPr="007E7016">
        <w:t>服务。</w:t>
      </w:r>
      <w:r w:rsidRPr="007E7016">
        <w:t>  </w:t>
      </w:r>
    </w:p>
    <w:p w14:paraId="74E1B2C1" w14:textId="0A5D0186" w:rsidR="007E7016" w:rsidRPr="007E7016" w:rsidRDefault="007E7016" w:rsidP="007E7016">
      <w:pPr>
        <w:widowControl/>
        <w:jc w:val="left"/>
        <w:rPr>
          <w:rFonts w:ascii="宋体" w:hAnsi="宋体" w:cs="宋体"/>
          <w:kern w:val="0"/>
          <w:szCs w:val="24"/>
        </w:rPr>
      </w:pPr>
    </w:p>
    <w:p w14:paraId="11937C3E" w14:textId="77777777" w:rsidR="007E7016" w:rsidRPr="007E7016" w:rsidRDefault="007E7016" w:rsidP="007E7016">
      <w:pPr>
        <w:widowControl/>
        <w:shd w:val="clear" w:color="auto" w:fill="FFFFFF"/>
        <w:jc w:val="left"/>
        <w:rPr>
          <w:rFonts w:ascii="Segoe UI" w:hAnsi="Segoe UI" w:cs="Segoe UI"/>
          <w:color w:val="303030"/>
          <w:kern w:val="0"/>
          <w:szCs w:val="24"/>
        </w:rPr>
      </w:pPr>
      <w:r w:rsidRPr="007E7016">
        <w:rPr>
          <w:rFonts w:ascii="Segoe UI" w:hAnsi="Segoe UI" w:cs="Segoe UI"/>
          <w:color w:val="303030"/>
          <w:kern w:val="0"/>
          <w:szCs w:val="24"/>
        </w:rPr>
        <w:lastRenderedPageBreak/>
        <w:t>©</w:t>
      </w:r>
      <w:r w:rsidRPr="007E7016">
        <w:rPr>
          <w:rFonts w:ascii="Segoe UI" w:hAnsi="Segoe UI" w:cs="Segoe UI"/>
          <w:color w:val="303030"/>
          <w:kern w:val="0"/>
          <w:szCs w:val="24"/>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7E7016">
        <w:rPr>
          <w:rFonts w:ascii="Segoe UI" w:hAnsi="Segoe UI" w:cs="Segoe UI"/>
          <w:b/>
          <w:bCs/>
          <w:color w:val="303030"/>
          <w:kern w:val="0"/>
          <w:szCs w:val="24"/>
        </w:rPr>
        <w:t>该文档出自【</w:t>
      </w:r>
      <w:r w:rsidRPr="007E7016">
        <w:rPr>
          <w:rFonts w:ascii="Segoe UI" w:hAnsi="Segoe UI" w:cs="Segoe UI"/>
          <w:b/>
          <w:bCs/>
          <w:color w:val="303030"/>
          <w:kern w:val="0"/>
          <w:szCs w:val="24"/>
        </w:rPr>
        <w:t>faq.uniontech.com</w:t>
      </w:r>
      <w:r w:rsidRPr="007E7016">
        <w:rPr>
          <w:rFonts w:ascii="Segoe UI" w:hAnsi="Segoe UI" w:cs="Segoe UI"/>
          <w:b/>
          <w:bCs/>
          <w:color w:val="303030"/>
          <w:kern w:val="0"/>
          <w:szCs w:val="24"/>
        </w:rPr>
        <w:t>】统信软件知识分享平台</w:t>
      </w:r>
      <w:r w:rsidRPr="007E7016">
        <w:rPr>
          <w:rFonts w:ascii="Segoe UI" w:hAnsi="Segoe UI" w:cs="Segoe UI"/>
          <w:color w:val="303030"/>
          <w:kern w:val="0"/>
          <w:szCs w:val="24"/>
        </w:rPr>
        <w:t>。否则统信软件将追究相关版权责任。</w:t>
      </w:r>
    </w:p>
    <w:p w14:paraId="2EB89755" w14:textId="77777777" w:rsidR="00130C09" w:rsidRPr="007E7016" w:rsidRDefault="00130C09" w:rsidP="007E7016"/>
    <w:sectPr w:rsidR="00130C09" w:rsidRPr="007E7016" w:rsidSect="00700019">
      <w:pgSz w:w="11906" w:h="16838" w:code="9"/>
      <w:pgMar w:top="1440" w:right="1797" w:bottom="1440" w:left="1797" w:header="851" w:footer="992" w:gutter="0"/>
      <w:cols w:space="425"/>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57B71"/>
    <w:multiLevelType w:val="multilevel"/>
    <w:tmpl w:val="C3D677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9F11437"/>
    <w:multiLevelType w:val="hybridMultilevel"/>
    <w:tmpl w:val="92009DE6"/>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 w15:restartNumberingAfterBreak="0">
    <w:nsid w:val="1C9A077E"/>
    <w:multiLevelType w:val="multilevel"/>
    <w:tmpl w:val="329628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683703448">
    <w:abstractNumId w:val="0"/>
  </w:num>
  <w:num w:numId="2" w16cid:durableId="598370273">
    <w:abstractNumId w:val="2"/>
  </w:num>
  <w:num w:numId="3" w16cid:durableId="19228352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proofState w:spelling="clean" w:grammar="clean"/>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15E34"/>
    <w:rsid w:val="00130C09"/>
    <w:rsid w:val="004A63E9"/>
    <w:rsid w:val="00700019"/>
    <w:rsid w:val="00751F93"/>
    <w:rsid w:val="007E7016"/>
    <w:rsid w:val="00915E3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25A3E"/>
  <w15:chartTrackingRefBased/>
  <w15:docId w15:val="{E7582645-C005-4084-9F4A-9374ACE6F0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51F93"/>
    <w:pPr>
      <w:widowControl w:val="0"/>
      <w:jc w:val="both"/>
    </w:pPr>
    <w:rPr>
      <w:rFonts w:eastAsia="宋体"/>
      <w:sz w:val="24"/>
    </w:rPr>
  </w:style>
  <w:style w:type="paragraph" w:styleId="2">
    <w:name w:val="heading 2"/>
    <w:basedOn w:val="a"/>
    <w:link w:val="20"/>
    <w:uiPriority w:val="9"/>
    <w:qFormat/>
    <w:rsid w:val="007E7016"/>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link w:val="30"/>
    <w:uiPriority w:val="9"/>
    <w:qFormat/>
    <w:rsid w:val="007E7016"/>
    <w:pPr>
      <w:widowControl/>
      <w:spacing w:before="100" w:beforeAutospacing="1" w:after="100" w:afterAutospacing="1"/>
      <w:jc w:val="left"/>
      <w:outlineLvl w:val="2"/>
    </w:pPr>
    <w:rPr>
      <w:rFonts w:ascii="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7E7016"/>
    <w:rPr>
      <w:rFonts w:ascii="宋体" w:eastAsia="宋体" w:hAnsi="宋体" w:cs="宋体"/>
      <w:b/>
      <w:bCs/>
      <w:kern w:val="0"/>
      <w:sz w:val="36"/>
      <w:szCs w:val="36"/>
    </w:rPr>
  </w:style>
  <w:style w:type="character" w:customStyle="1" w:styleId="30">
    <w:name w:val="标题 3 字符"/>
    <w:basedOn w:val="a0"/>
    <w:link w:val="3"/>
    <w:uiPriority w:val="9"/>
    <w:rsid w:val="007E7016"/>
    <w:rPr>
      <w:rFonts w:ascii="宋体" w:eastAsia="宋体" w:hAnsi="宋体" w:cs="宋体"/>
      <w:b/>
      <w:bCs/>
      <w:kern w:val="0"/>
      <w:sz w:val="27"/>
      <w:szCs w:val="27"/>
    </w:rPr>
  </w:style>
  <w:style w:type="character" w:styleId="HTML">
    <w:name w:val="HTML Code"/>
    <w:basedOn w:val="a0"/>
    <w:uiPriority w:val="99"/>
    <w:semiHidden/>
    <w:unhideWhenUsed/>
    <w:rsid w:val="007E7016"/>
    <w:rPr>
      <w:rFonts w:ascii="宋体" w:eastAsia="宋体" w:hAnsi="宋体" w:cs="宋体"/>
      <w:sz w:val="24"/>
      <w:szCs w:val="24"/>
    </w:rPr>
  </w:style>
  <w:style w:type="character" w:customStyle="1" w:styleId="hljs-variable">
    <w:name w:val="hljs-variable"/>
    <w:basedOn w:val="a0"/>
    <w:rsid w:val="007E7016"/>
  </w:style>
  <w:style w:type="character" w:customStyle="1" w:styleId="hljs-symbol">
    <w:name w:val="hljs-symbol"/>
    <w:basedOn w:val="a0"/>
    <w:rsid w:val="007E7016"/>
  </w:style>
  <w:style w:type="paragraph" w:styleId="a3">
    <w:name w:val="List Paragraph"/>
    <w:basedOn w:val="a"/>
    <w:uiPriority w:val="34"/>
    <w:qFormat/>
    <w:rsid w:val="007E7016"/>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10656923">
      <w:bodyDiv w:val="1"/>
      <w:marLeft w:val="0"/>
      <w:marRight w:val="0"/>
      <w:marTop w:val="0"/>
      <w:marBottom w:val="0"/>
      <w:divBdr>
        <w:top w:val="none" w:sz="0" w:space="0" w:color="auto"/>
        <w:left w:val="none" w:sz="0" w:space="0" w:color="auto"/>
        <w:bottom w:val="none" w:sz="0" w:space="0" w:color="auto"/>
        <w:right w:val="none" w:sz="0" w:space="0" w:color="auto"/>
      </w:divBdr>
      <w:divsChild>
        <w:div w:id="389958416">
          <w:marLeft w:val="0"/>
          <w:marRight w:val="0"/>
          <w:marTop w:val="0"/>
          <w:marBottom w:val="0"/>
          <w:divBdr>
            <w:top w:val="single" w:sz="2" w:space="0" w:color="auto"/>
            <w:left w:val="single" w:sz="2" w:space="0" w:color="auto"/>
            <w:bottom w:val="single" w:sz="2" w:space="0" w:color="auto"/>
            <w:right w:val="single" w:sz="2" w:space="0" w:color="auto"/>
          </w:divBdr>
        </w:div>
        <w:div w:id="1288705715">
          <w:marLeft w:val="0"/>
          <w:marRight w:val="0"/>
          <w:marTop w:val="0"/>
          <w:marBottom w:val="0"/>
          <w:divBdr>
            <w:top w:val="single" w:sz="2" w:space="0" w:color="auto"/>
            <w:left w:val="single" w:sz="2" w:space="0" w:color="auto"/>
            <w:bottom w:val="single" w:sz="2" w:space="0" w:color="auto"/>
            <w:right w:val="single" w:sz="2" w:space="0" w:color="auto"/>
          </w:divBdr>
        </w:div>
        <w:div w:id="1391726699">
          <w:marLeft w:val="0"/>
          <w:marRight w:val="0"/>
          <w:marTop w:val="0"/>
          <w:marBottom w:val="0"/>
          <w:divBdr>
            <w:top w:val="single" w:sz="2" w:space="0" w:color="auto"/>
            <w:left w:val="single" w:sz="2" w:space="0" w:color="auto"/>
            <w:bottom w:val="single" w:sz="2" w:space="0" w:color="auto"/>
            <w:right w:val="single" w:sz="2" w:space="0" w:color="auto"/>
          </w:divBdr>
        </w:div>
        <w:div w:id="1630937674">
          <w:marLeft w:val="0"/>
          <w:marRight w:val="0"/>
          <w:marTop w:val="0"/>
          <w:marBottom w:val="0"/>
          <w:divBdr>
            <w:top w:val="single" w:sz="2" w:space="0" w:color="auto"/>
            <w:left w:val="single" w:sz="2" w:space="0" w:color="auto"/>
            <w:bottom w:val="single" w:sz="2" w:space="0" w:color="auto"/>
            <w:right w:val="single" w:sz="2" w:space="0" w:color="auto"/>
          </w:divBdr>
        </w:div>
        <w:div w:id="266498407">
          <w:marLeft w:val="0"/>
          <w:marRight w:val="0"/>
          <w:marTop w:val="0"/>
          <w:marBottom w:val="0"/>
          <w:divBdr>
            <w:top w:val="single" w:sz="2" w:space="0" w:color="auto"/>
            <w:left w:val="single" w:sz="2" w:space="0" w:color="auto"/>
            <w:bottom w:val="single" w:sz="2" w:space="0" w:color="auto"/>
            <w:right w:val="single" w:sz="2" w:space="0" w:color="auto"/>
          </w:divBdr>
        </w:div>
        <w:div w:id="648171335">
          <w:marLeft w:val="0"/>
          <w:marRight w:val="0"/>
          <w:marTop w:val="0"/>
          <w:marBottom w:val="0"/>
          <w:divBdr>
            <w:top w:val="single" w:sz="2" w:space="0" w:color="auto"/>
            <w:left w:val="single" w:sz="2" w:space="0" w:color="auto"/>
            <w:bottom w:val="single" w:sz="2" w:space="0" w:color="auto"/>
            <w:right w:val="single" w:sz="2" w:space="0" w:color="auto"/>
          </w:divBdr>
        </w:div>
        <w:div w:id="1676806040">
          <w:marLeft w:val="0"/>
          <w:marRight w:val="0"/>
          <w:marTop w:val="0"/>
          <w:marBottom w:val="0"/>
          <w:divBdr>
            <w:top w:val="single" w:sz="2" w:space="0" w:color="auto"/>
            <w:left w:val="single" w:sz="2" w:space="0" w:color="auto"/>
            <w:bottom w:val="single" w:sz="2" w:space="0" w:color="auto"/>
            <w:right w:val="single" w:sz="2" w:space="0" w:color="auto"/>
          </w:divBdr>
        </w:div>
        <w:div w:id="1412579953">
          <w:marLeft w:val="0"/>
          <w:marRight w:val="0"/>
          <w:marTop w:val="0"/>
          <w:marBottom w:val="0"/>
          <w:divBdr>
            <w:top w:val="single" w:sz="2" w:space="0" w:color="auto"/>
            <w:left w:val="single" w:sz="2" w:space="0" w:color="auto"/>
            <w:bottom w:val="single" w:sz="2" w:space="0" w:color="auto"/>
            <w:right w:val="single" w:sz="2" w:space="0" w:color="auto"/>
          </w:divBdr>
        </w:div>
        <w:div w:id="2001421214">
          <w:marLeft w:val="0"/>
          <w:marRight w:val="0"/>
          <w:marTop w:val="0"/>
          <w:marBottom w:val="0"/>
          <w:divBdr>
            <w:top w:val="single" w:sz="2" w:space="0" w:color="auto"/>
            <w:left w:val="single" w:sz="2" w:space="0" w:color="auto"/>
            <w:bottom w:val="single" w:sz="2" w:space="0" w:color="auto"/>
            <w:right w:val="single" w:sz="2" w:space="0" w:color="auto"/>
          </w:divBdr>
          <w:divsChild>
            <w:div w:id="2040542291">
              <w:marLeft w:val="0"/>
              <w:marRight w:val="0"/>
              <w:marTop w:val="0"/>
              <w:marBottom w:val="0"/>
              <w:divBdr>
                <w:top w:val="single" w:sz="2" w:space="0" w:color="auto"/>
                <w:left w:val="single" w:sz="2" w:space="0" w:color="auto"/>
                <w:bottom w:val="single" w:sz="2" w:space="0" w:color="auto"/>
                <w:right w:val="single" w:sz="2" w:space="0" w:color="auto"/>
              </w:divBdr>
            </w:div>
          </w:divsChild>
        </w:div>
        <w:div w:id="464933008">
          <w:marLeft w:val="0"/>
          <w:marRight w:val="0"/>
          <w:marTop w:val="0"/>
          <w:marBottom w:val="0"/>
          <w:divBdr>
            <w:top w:val="single" w:sz="2" w:space="0" w:color="auto"/>
            <w:left w:val="single" w:sz="2" w:space="0" w:color="auto"/>
            <w:bottom w:val="single" w:sz="2" w:space="0" w:color="auto"/>
            <w:right w:val="single" w:sz="2" w:space="0" w:color="auto"/>
          </w:divBdr>
        </w:div>
        <w:div w:id="1387408892">
          <w:marLeft w:val="0"/>
          <w:marRight w:val="0"/>
          <w:marTop w:val="0"/>
          <w:marBottom w:val="0"/>
          <w:divBdr>
            <w:top w:val="single" w:sz="2" w:space="0" w:color="auto"/>
            <w:left w:val="single" w:sz="2" w:space="0" w:color="auto"/>
            <w:bottom w:val="single" w:sz="2" w:space="0" w:color="auto"/>
            <w:right w:val="single" w:sz="2" w:space="0" w:color="auto"/>
          </w:divBdr>
          <w:divsChild>
            <w:div w:id="1341588506">
              <w:marLeft w:val="0"/>
              <w:marRight w:val="0"/>
              <w:marTop w:val="0"/>
              <w:marBottom w:val="0"/>
              <w:divBdr>
                <w:top w:val="single" w:sz="2" w:space="0" w:color="auto"/>
                <w:left w:val="single" w:sz="2" w:space="0" w:color="auto"/>
                <w:bottom w:val="single" w:sz="2" w:space="0" w:color="auto"/>
                <w:right w:val="single" w:sz="2" w:space="0" w:color="auto"/>
              </w:divBdr>
            </w:div>
          </w:divsChild>
        </w:div>
        <w:div w:id="532839259">
          <w:marLeft w:val="0"/>
          <w:marRight w:val="0"/>
          <w:marTop w:val="0"/>
          <w:marBottom w:val="0"/>
          <w:divBdr>
            <w:top w:val="single" w:sz="2" w:space="0" w:color="auto"/>
            <w:left w:val="single" w:sz="2" w:space="0" w:color="auto"/>
            <w:bottom w:val="single" w:sz="2" w:space="0" w:color="auto"/>
            <w:right w:val="single" w:sz="2" w:space="0" w:color="auto"/>
          </w:divBdr>
        </w:div>
        <w:div w:id="2106222642">
          <w:marLeft w:val="0"/>
          <w:marRight w:val="0"/>
          <w:marTop w:val="0"/>
          <w:marBottom w:val="0"/>
          <w:divBdr>
            <w:top w:val="single" w:sz="2" w:space="0" w:color="auto"/>
            <w:left w:val="single" w:sz="2" w:space="0" w:color="auto"/>
            <w:bottom w:val="single" w:sz="2" w:space="0" w:color="auto"/>
            <w:right w:val="single" w:sz="2" w:space="0" w:color="auto"/>
          </w:divBdr>
          <w:divsChild>
            <w:div w:id="85346639">
              <w:marLeft w:val="0"/>
              <w:marRight w:val="0"/>
              <w:marTop w:val="0"/>
              <w:marBottom w:val="0"/>
              <w:divBdr>
                <w:top w:val="single" w:sz="2" w:space="0" w:color="auto"/>
                <w:left w:val="single" w:sz="2" w:space="0" w:color="auto"/>
                <w:bottom w:val="single" w:sz="2" w:space="0" w:color="auto"/>
                <w:right w:val="single" w:sz="2" w:space="0" w:color="auto"/>
              </w:divBdr>
            </w:div>
          </w:divsChild>
        </w:div>
        <w:div w:id="1648970515">
          <w:marLeft w:val="0"/>
          <w:marRight w:val="0"/>
          <w:marTop w:val="0"/>
          <w:marBottom w:val="0"/>
          <w:divBdr>
            <w:top w:val="single" w:sz="2" w:space="0" w:color="auto"/>
            <w:left w:val="single" w:sz="2" w:space="0" w:color="auto"/>
            <w:bottom w:val="single" w:sz="2" w:space="0" w:color="auto"/>
            <w:right w:val="single" w:sz="2" w:space="0" w:color="auto"/>
          </w:divBdr>
        </w:div>
        <w:div w:id="234323547">
          <w:marLeft w:val="0"/>
          <w:marRight w:val="0"/>
          <w:marTop w:val="0"/>
          <w:marBottom w:val="0"/>
          <w:divBdr>
            <w:top w:val="single" w:sz="2" w:space="0" w:color="auto"/>
            <w:left w:val="single" w:sz="2" w:space="0" w:color="auto"/>
            <w:bottom w:val="single" w:sz="2" w:space="0" w:color="auto"/>
            <w:right w:val="single" w:sz="2" w:space="0" w:color="auto"/>
          </w:divBdr>
          <w:divsChild>
            <w:div w:id="1017537770">
              <w:marLeft w:val="0"/>
              <w:marRight w:val="0"/>
              <w:marTop w:val="0"/>
              <w:marBottom w:val="0"/>
              <w:divBdr>
                <w:top w:val="single" w:sz="2" w:space="0" w:color="auto"/>
                <w:left w:val="single" w:sz="2" w:space="0" w:color="auto"/>
                <w:bottom w:val="single" w:sz="2" w:space="0" w:color="auto"/>
                <w:right w:val="single" w:sz="2" w:space="0" w:color="auto"/>
              </w:divBdr>
            </w:div>
          </w:divsChild>
        </w:div>
        <w:div w:id="1937134070">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4</Pages>
  <Words>121</Words>
  <Characters>696</Characters>
  <Application>Microsoft Office Word</Application>
  <DocSecurity>0</DocSecurity>
  <Lines>5</Lines>
  <Paragraphs>1</Paragraphs>
  <ScaleCrop>false</ScaleCrop>
  <Company/>
  <LinksUpToDate>false</LinksUpToDate>
  <CharactersWithSpaces>816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2</cp:revision>
  <dcterms:created xsi:type="dcterms:W3CDTF">2023-11-06T08:08:00Z</dcterms:created>
  <dcterms:modified xsi:type="dcterms:W3CDTF">2023-11-06T08:10:00Z</dcterms:modified>
</cp:coreProperties>
</file>