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280DC" w14:textId="77777777" w:rsidR="00290EC3" w:rsidRPr="00290EC3" w:rsidRDefault="00290EC3" w:rsidP="00290EC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90EC3">
        <w:rPr>
          <w:rFonts w:ascii="Segoe UI" w:hAnsi="Segoe UI" w:cs="Segoe UI"/>
          <w:color w:val="303030"/>
          <w:kern w:val="0"/>
          <w:sz w:val="36"/>
          <w:szCs w:val="36"/>
        </w:rPr>
        <w:t>驱动查找方法</w:t>
      </w:r>
    </w:p>
    <w:p w14:paraId="19A62AA7" w14:textId="77777777" w:rsidR="00290EC3" w:rsidRPr="00290EC3" w:rsidRDefault="00290EC3" w:rsidP="00290EC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90EC3">
        <w:rPr>
          <w:rFonts w:ascii="Segoe UI" w:hAnsi="Segoe UI" w:cs="Segoe UI"/>
          <w:color w:val="303030"/>
          <w:kern w:val="0"/>
          <w:szCs w:val="24"/>
        </w:rPr>
        <w:t>xxx</w:t>
      </w:r>
      <w:r w:rsidRPr="00290EC3">
        <w:rPr>
          <w:rFonts w:ascii="Segoe UI" w:hAnsi="Segoe UI" w:cs="Segoe UI"/>
          <w:color w:val="303030"/>
          <w:kern w:val="0"/>
          <w:szCs w:val="24"/>
        </w:rPr>
        <w:t>型号打印机</w:t>
      </w:r>
      <w:r w:rsidRPr="00290EC3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⽆</w:t>
      </w:r>
      <w:r w:rsidRPr="00290EC3">
        <w:rPr>
          <w:rFonts w:ascii="宋体" w:hAnsi="宋体" w:cs="宋体" w:hint="eastAsia"/>
          <w:color w:val="303030"/>
          <w:kern w:val="0"/>
          <w:szCs w:val="24"/>
        </w:rPr>
        <w:t>法使</w:t>
      </w:r>
      <w:r w:rsidRPr="00290EC3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⽤</w:t>
      </w:r>
      <w:r w:rsidRPr="00290EC3">
        <w:rPr>
          <w:rFonts w:ascii="宋体" w:hAnsi="宋体" w:cs="宋体" w:hint="eastAsia"/>
          <w:color w:val="303030"/>
          <w:kern w:val="0"/>
          <w:szCs w:val="24"/>
        </w:rPr>
        <w:t>的解决</w:t>
      </w:r>
      <w:r w:rsidRPr="00290EC3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⽅</w:t>
      </w:r>
      <w:r w:rsidRPr="00290EC3">
        <w:rPr>
          <w:rFonts w:ascii="宋体" w:hAnsi="宋体" w:cs="宋体" w:hint="eastAsia"/>
          <w:color w:val="303030"/>
          <w:kern w:val="0"/>
          <w:szCs w:val="24"/>
        </w:rPr>
        <w:t>案：</w:t>
      </w:r>
    </w:p>
    <w:p w14:paraId="16BEFB06" w14:textId="734BC9F3" w:rsidR="00290EC3" w:rsidRPr="00290EC3" w:rsidRDefault="00290EC3" w:rsidP="00290EC3">
      <w:r w:rsidRPr="00290EC3">
        <w:t>1</w:t>
      </w:r>
      <w:r w:rsidRPr="00290EC3">
        <w:t>、打印机管理程序内</w:t>
      </w:r>
      <w:r w:rsidRPr="00290EC3">
        <w:rPr>
          <w:rFonts w:ascii="微软雅黑" w:eastAsia="微软雅黑" w:hAnsi="微软雅黑" w:cs="微软雅黑" w:hint="eastAsia"/>
        </w:rPr>
        <w:t>⼿</w:t>
      </w:r>
      <w:proofErr w:type="gramStart"/>
      <w:r w:rsidRPr="00290EC3">
        <w:rPr>
          <w:rFonts w:ascii="宋体" w:hAnsi="宋体" w:cs="宋体" w:hint="eastAsia"/>
        </w:rPr>
        <w:t>动选择</w:t>
      </w:r>
      <w:proofErr w:type="gramEnd"/>
      <w:r w:rsidRPr="00290EC3">
        <w:rPr>
          <w:rFonts w:ascii="宋体" w:hAnsi="宋体" w:cs="宋体" w:hint="eastAsia"/>
        </w:rPr>
        <w:t>其他驱动</w:t>
      </w:r>
      <w:r w:rsidR="006A5083">
        <w:rPr>
          <w:rFonts w:ascii="宋体" w:hAnsi="宋体" w:cs="宋体" w:hint="eastAsia"/>
        </w:rPr>
        <w:t>；</w:t>
      </w:r>
    </w:p>
    <w:p w14:paraId="0B820FBA" w14:textId="77777777" w:rsidR="006A5083" w:rsidRDefault="006A5083" w:rsidP="00290EC3"/>
    <w:p w14:paraId="37B0CB0E" w14:textId="6A16E5FD" w:rsidR="00290EC3" w:rsidRPr="00290EC3" w:rsidRDefault="00290EC3" w:rsidP="00290EC3">
      <w:r w:rsidRPr="00290EC3">
        <w:t>2</w:t>
      </w:r>
      <w:r w:rsidRPr="00290EC3">
        <w:t>、应</w:t>
      </w:r>
      <w:r w:rsidRPr="00290EC3">
        <w:rPr>
          <w:rFonts w:ascii="微软雅黑" w:eastAsia="微软雅黑" w:hAnsi="微软雅黑" w:cs="微软雅黑" w:hint="eastAsia"/>
        </w:rPr>
        <w:t>⽤</w:t>
      </w:r>
      <w:r w:rsidRPr="00290EC3">
        <w:rPr>
          <w:rFonts w:ascii="宋体" w:hAnsi="宋体" w:cs="宋体" w:hint="eastAsia"/>
        </w:rPr>
        <w:t>商店搜索品牌名，下载安装对应驱动</w:t>
      </w:r>
      <w:r w:rsidR="006A5083">
        <w:rPr>
          <w:rFonts w:ascii="宋体" w:hAnsi="宋体" w:cs="宋体" w:hint="eastAsia"/>
        </w:rPr>
        <w:t>；</w:t>
      </w:r>
    </w:p>
    <w:p w14:paraId="146AA291" w14:textId="77777777" w:rsidR="00290EC3" w:rsidRPr="00290EC3" w:rsidRDefault="00290EC3" w:rsidP="00290EC3">
      <w:pPr>
        <w:rPr>
          <w:szCs w:val="24"/>
        </w:rPr>
      </w:pPr>
      <w:r w:rsidRPr="00290EC3">
        <w:rPr>
          <w:szCs w:val="24"/>
        </w:rPr>
        <w:t>#</w:t>
      </w:r>
      <w:r w:rsidRPr="00290EC3">
        <w:rPr>
          <w:szCs w:val="24"/>
        </w:rPr>
        <w:t>如型号为</w:t>
      </w:r>
      <w:r w:rsidRPr="00290EC3">
        <w:rPr>
          <w:szCs w:val="24"/>
        </w:rPr>
        <w:t>HP xxx,</w:t>
      </w:r>
      <w:r w:rsidRPr="00290EC3">
        <w:rPr>
          <w:szCs w:val="24"/>
        </w:rPr>
        <w:t>则直接在应</w:t>
      </w:r>
      <w:r w:rsidRPr="00290EC3">
        <w:rPr>
          <w:rFonts w:ascii="微软雅黑" w:eastAsia="微软雅黑" w:hAnsi="微软雅黑" w:cs="微软雅黑" w:hint="eastAsia"/>
          <w:szCs w:val="24"/>
        </w:rPr>
        <w:t>⽤</w:t>
      </w:r>
      <w:r w:rsidRPr="00290EC3">
        <w:rPr>
          <w:rFonts w:ascii="宋体" w:hAnsi="宋体" w:cs="宋体" w:hint="eastAsia"/>
          <w:szCs w:val="24"/>
        </w:rPr>
        <w:t>商店搜索</w:t>
      </w:r>
      <w:r w:rsidRPr="00290EC3">
        <w:rPr>
          <w:szCs w:val="24"/>
        </w:rPr>
        <w:t>hp,</w:t>
      </w:r>
      <w:r w:rsidRPr="00290EC3">
        <w:rPr>
          <w:szCs w:val="24"/>
        </w:rPr>
        <w:t>根据驱动包详情</w:t>
      </w:r>
      <w:r w:rsidRPr="00290EC3">
        <w:rPr>
          <w:rFonts w:ascii="微软雅黑" w:eastAsia="微软雅黑" w:hAnsi="微软雅黑" w:cs="微软雅黑" w:hint="eastAsia"/>
          <w:szCs w:val="24"/>
        </w:rPr>
        <w:t>⻚</w:t>
      </w:r>
      <w:r w:rsidRPr="00290EC3">
        <w:rPr>
          <w:rFonts w:ascii="宋体" w:hAnsi="宋体" w:cs="宋体" w:hint="eastAsia"/>
          <w:szCs w:val="24"/>
        </w:rPr>
        <w:t>介绍是否适配相关型号</w:t>
      </w:r>
    </w:p>
    <w:p w14:paraId="3ED46043" w14:textId="77777777" w:rsidR="006A5083" w:rsidRDefault="006A5083" w:rsidP="00290EC3"/>
    <w:p w14:paraId="59EB5D48" w14:textId="17A20CDE" w:rsidR="00290EC3" w:rsidRPr="00290EC3" w:rsidRDefault="00290EC3" w:rsidP="00290EC3">
      <w:r w:rsidRPr="00290EC3">
        <w:t>3</w:t>
      </w:r>
      <w:r w:rsidRPr="00290EC3">
        <w:t>、</w:t>
      </w:r>
      <w:r w:rsidRPr="00290EC3">
        <w:t>UOS</w:t>
      </w:r>
      <w:proofErr w:type="gramStart"/>
      <w:r w:rsidRPr="00290EC3">
        <w:t>适配官网查询</w:t>
      </w:r>
      <w:proofErr w:type="gramEnd"/>
      <w:r w:rsidR="006A5083">
        <w:rPr>
          <w:rFonts w:hint="eastAsia"/>
        </w:rPr>
        <w:t>；</w:t>
      </w:r>
    </w:p>
    <w:p w14:paraId="35666D5F" w14:textId="77777777" w:rsidR="00290EC3" w:rsidRPr="00290EC3" w:rsidRDefault="00290EC3" w:rsidP="00290EC3">
      <w:pPr>
        <w:rPr>
          <w:szCs w:val="24"/>
        </w:rPr>
      </w:pPr>
      <w:r w:rsidRPr="00290EC3">
        <w:rPr>
          <w:szCs w:val="24"/>
        </w:rPr>
        <w:t>https://ecology.chinauos.com/</w:t>
      </w:r>
      <w:r w:rsidRPr="00290EC3">
        <w:rPr>
          <w:szCs w:val="24"/>
        </w:rPr>
        <w:t>搜索型号，找到</w:t>
      </w:r>
      <w:proofErr w:type="gramStart"/>
      <w:r w:rsidRPr="00290EC3">
        <w:rPr>
          <w:szCs w:val="24"/>
        </w:rPr>
        <w:t>对应对应</w:t>
      </w:r>
      <w:proofErr w:type="spellStart"/>
      <w:proofErr w:type="gramEnd"/>
      <w:r w:rsidRPr="00290EC3">
        <w:rPr>
          <w:szCs w:val="24"/>
        </w:rPr>
        <w:t>cpu</w:t>
      </w:r>
      <w:proofErr w:type="spellEnd"/>
      <w:r w:rsidRPr="00290EC3">
        <w:rPr>
          <w:szCs w:val="24"/>
        </w:rPr>
        <w:t>型号</w:t>
      </w:r>
      <w:r w:rsidRPr="00290EC3">
        <w:rPr>
          <w:szCs w:val="24"/>
        </w:rPr>
        <w:t>/</w:t>
      </w:r>
      <w:r w:rsidRPr="00290EC3">
        <w:rPr>
          <w:szCs w:val="24"/>
        </w:rPr>
        <w:t>品牌的资源下载</w:t>
      </w:r>
    </w:p>
    <w:p w14:paraId="357EA3AA" w14:textId="77777777" w:rsidR="00290EC3" w:rsidRPr="00290EC3" w:rsidRDefault="00290EC3" w:rsidP="00290EC3">
      <w:pPr>
        <w:rPr>
          <w:szCs w:val="24"/>
        </w:rPr>
      </w:pPr>
      <w:r w:rsidRPr="00290EC3">
        <w:rPr>
          <w:szCs w:val="24"/>
        </w:rPr>
        <w:t>#</w:t>
      </w:r>
      <w:r w:rsidRPr="00290EC3">
        <w:rPr>
          <w:szCs w:val="24"/>
        </w:rPr>
        <w:t>如</w:t>
      </w:r>
      <w:r w:rsidRPr="00290EC3">
        <w:rPr>
          <w:szCs w:val="24"/>
        </w:rPr>
        <w:t>PC</w:t>
      </w:r>
      <w:r w:rsidRPr="00290EC3">
        <w:rPr>
          <w:szCs w:val="24"/>
        </w:rPr>
        <w:t>使</w:t>
      </w:r>
      <w:r w:rsidRPr="00290EC3">
        <w:rPr>
          <w:rFonts w:ascii="微软雅黑" w:eastAsia="微软雅黑" w:hAnsi="微软雅黑" w:cs="微软雅黑" w:hint="eastAsia"/>
          <w:szCs w:val="24"/>
        </w:rPr>
        <w:t>⽤</w:t>
      </w:r>
      <w:proofErr w:type="gramStart"/>
      <w:r w:rsidRPr="00290EC3">
        <w:rPr>
          <w:rFonts w:ascii="宋体" w:hAnsi="宋体" w:cs="宋体" w:hint="eastAsia"/>
          <w:szCs w:val="24"/>
        </w:rPr>
        <w:t>兆芯</w:t>
      </w:r>
      <w:proofErr w:type="spellStart"/>
      <w:proofErr w:type="gramEnd"/>
      <w:r w:rsidRPr="00290EC3">
        <w:rPr>
          <w:szCs w:val="24"/>
        </w:rPr>
        <w:t>cpu</w:t>
      </w:r>
      <w:proofErr w:type="spellEnd"/>
      <w:r w:rsidRPr="00290EC3">
        <w:rPr>
          <w:szCs w:val="24"/>
        </w:rPr>
        <w:t>，打印机为奔图红</w:t>
      </w:r>
      <w:r w:rsidRPr="00290EC3">
        <w:rPr>
          <w:rFonts w:ascii="微软雅黑" w:eastAsia="微软雅黑" w:hAnsi="微软雅黑" w:cs="微软雅黑" w:hint="eastAsia"/>
          <w:szCs w:val="24"/>
        </w:rPr>
        <w:t>⿊</w:t>
      </w:r>
      <w:r w:rsidRPr="00290EC3">
        <w:rPr>
          <w:rFonts w:ascii="宋体" w:hAnsi="宋体" w:cs="宋体" w:hint="eastAsia"/>
          <w:szCs w:val="24"/>
        </w:rPr>
        <w:t>双</w:t>
      </w:r>
      <w:r w:rsidRPr="00290EC3">
        <w:rPr>
          <w:rFonts w:ascii="微软雅黑" w:eastAsia="微软雅黑" w:hAnsi="微软雅黑" w:cs="微软雅黑" w:hint="eastAsia"/>
          <w:szCs w:val="24"/>
        </w:rPr>
        <w:t>⾊</w:t>
      </w:r>
      <w:r w:rsidRPr="00290EC3">
        <w:rPr>
          <w:rFonts w:ascii="宋体" w:hAnsi="宋体" w:cs="宋体" w:hint="eastAsia"/>
          <w:szCs w:val="24"/>
        </w:rPr>
        <w:t>打印机</w:t>
      </w:r>
      <w:r w:rsidRPr="00290EC3">
        <w:rPr>
          <w:szCs w:val="24"/>
        </w:rPr>
        <w:t>CP2505DN</w:t>
      </w:r>
      <w:r w:rsidRPr="00290EC3">
        <w:rPr>
          <w:szCs w:val="24"/>
        </w:rPr>
        <w:t>，则在表内搜索</w:t>
      </w:r>
      <w:r w:rsidRPr="00290EC3">
        <w:rPr>
          <w:szCs w:val="24"/>
        </w:rPr>
        <w:t>CP2505DN</w:t>
      </w:r>
      <w:r w:rsidRPr="00290EC3">
        <w:rPr>
          <w:szCs w:val="24"/>
        </w:rPr>
        <w:t>，查看是否有适配该</w:t>
      </w:r>
      <w:proofErr w:type="spellStart"/>
      <w:r w:rsidRPr="00290EC3">
        <w:rPr>
          <w:szCs w:val="24"/>
        </w:rPr>
        <w:t>cpu</w:t>
      </w:r>
      <w:proofErr w:type="spellEnd"/>
      <w:r w:rsidRPr="00290EC3">
        <w:rPr>
          <w:szCs w:val="24"/>
        </w:rPr>
        <w:t>的资源提供下载</w:t>
      </w:r>
    </w:p>
    <w:p w14:paraId="19153C4A" w14:textId="77777777" w:rsidR="006A5083" w:rsidRDefault="006A5083" w:rsidP="00290EC3"/>
    <w:p w14:paraId="5659758A" w14:textId="747DCC58" w:rsidR="00290EC3" w:rsidRPr="00290EC3" w:rsidRDefault="00290EC3" w:rsidP="00290EC3">
      <w:r w:rsidRPr="00290EC3">
        <w:t>4</w:t>
      </w:r>
      <w:r w:rsidRPr="00290EC3">
        <w:t>、联系</w:t>
      </w:r>
      <w:r w:rsidRPr="00290EC3">
        <w:t>4008-588-488</w:t>
      </w:r>
      <w:r w:rsidRPr="00290EC3">
        <w:t>获取合适的驱动资源</w:t>
      </w:r>
      <w:r w:rsidR="006A5083">
        <w:rPr>
          <w:rFonts w:hint="eastAsia"/>
        </w:rPr>
        <w:t>；</w:t>
      </w:r>
    </w:p>
    <w:p w14:paraId="1F510679" w14:textId="77777777" w:rsidR="006A5083" w:rsidRDefault="006A5083" w:rsidP="00290EC3"/>
    <w:p w14:paraId="40FF2598" w14:textId="5EB6A126" w:rsidR="00290EC3" w:rsidRPr="00290EC3" w:rsidRDefault="00290EC3" w:rsidP="00290EC3">
      <w:r w:rsidRPr="00290EC3">
        <w:t>5</w:t>
      </w:r>
      <w:r w:rsidRPr="00290EC3">
        <w:t>、打印机</w:t>
      </w:r>
      <w:r w:rsidRPr="00290EC3">
        <w:rPr>
          <w:rFonts w:ascii="微软雅黑" w:eastAsia="微软雅黑" w:hAnsi="微软雅黑" w:cs="微软雅黑" w:hint="eastAsia"/>
        </w:rPr>
        <w:t>⼚</w:t>
      </w:r>
      <w:proofErr w:type="gramStart"/>
      <w:r w:rsidRPr="00290EC3">
        <w:rPr>
          <w:rFonts w:ascii="宋体" w:hAnsi="宋体" w:cs="宋体" w:hint="eastAsia"/>
        </w:rPr>
        <w:t>商官</w:t>
      </w:r>
      <w:proofErr w:type="gramEnd"/>
      <w:r w:rsidRPr="00290EC3">
        <w:rPr>
          <w:rFonts w:ascii="微软雅黑" w:eastAsia="微软雅黑" w:hAnsi="微软雅黑" w:cs="微软雅黑" w:hint="eastAsia"/>
        </w:rPr>
        <w:t>⽹</w:t>
      </w:r>
      <w:r w:rsidRPr="00290EC3">
        <w:rPr>
          <w:rFonts w:ascii="宋体" w:hAnsi="宋体" w:cs="宋体" w:hint="eastAsia"/>
        </w:rPr>
        <w:t>售后</w:t>
      </w:r>
      <w:r w:rsidRPr="00290EC3">
        <w:rPr>
          <w:rFonts w:ascii="微软雅黑" w:eastAsia="微软雅黑" w:hAnsi="微软雅黑" w:cs="微软雅黑" w:hint="eastAsia"/>
        </w:rPr>
        <w:t>⽀</w:t>
      </w:r>
      <w:r w:rsidRPr="00290EC3">
        <w:rPr>
          <w:rFonts w:ascii="宋体" w:hAnsi="宋体" w:cs="宋体" w:hint="eastAsia"/>
        </w:rPr>
        <w:t>持</w:t>
      </w:r>
      <w:r w:rsidRPr="00290EC3">
        <w:rPr>
          <w:rFonts w:ascii="微软雅黑" w:eastAsia="微软雅黑" w:hAnsi="微软雅黑" w:cs="微软雅黑" w:hint="eastAsia"/>
        </w:rPr>
        <w:t>⻚⾯</w:t>
      </w:r>
      <w:r w:rsidRPr="00290EC3">
        <w:rPr>
          <w:rFonts w:ascii="宋体" w:hAnsi="宋体" w:cs="宋体" w:hint="eastAsia"/>
        </w:rPr>
        <w:t>搜索型号</w:t>
      </w:r>
      <w:r w:rsidR="006A5083">
        <w:rPr>
          <w:rFonts w:ascii="宋体" w:hAnsi="宋体" w:cs="宋体" w:hint="eastAsia"/>
        </w:rPr>
        <w:t>；</w:t>
      </w:r>
    </w:p>
    <w:p w14:paraId="175218BB" w14:textId="77777777" w:rsidR="00290EC3" w:rsidRPr="00290EC3" w:rsidRDefault="00290EC3" w:rsidP="00290EC3">
      <w:pPr>
        <w:rPr>
          <w:szCs w:val="24"/>
        </w:rPr>
      </w:pPr>
      <w:r w:rsidRPr="00290EC3">
        <w:rPr>
          <w:szCs w:val="24"/>
        </w:rPr>
        <w:t>打印机厂商</w:t>
      </w:r>
      <w:proofErr w:type="gramStart"/>
      <w:r w:rsidRPr="00290EC3">
        <w:rPr>
          <w:szCs w:val="24"/>
        </w:rPr>
        <w:t>的官网下载</w:t>
      </w:r>
      <w:proofErr w:type="gramEnd"/>
      <w:r w:rsidRPr="00290EC3">
        <w:rPr>
          <w:szCs w:val="24"/>
        </w:rPr>
        <w:t>安装</w:t>
      </w:r>
      <w:proofErr w:type="spellStart"/>
      <w:r w:rsidRPr="00290EC3">
        <w:rPr>
          <w:szCs w:val="24"/>
        </w:rPr>
        <w:t>linux</w:t>
      </w:r>
      <w:proofErr w:type="spellEnd"/>
      <w:r w:rsidRPr="00290EC3">
        <w:rPr>
          <w:szCs w:val="24"/>
        </w:rPr>
        <w:t>驱动，根据</w:t>
      </w:r>
      <w:r w:rsidRPr="00290EC3">
        <w:rPr>
          <w:rFonts w:ascii="微软雅黑" w:eastAsia="微软雅黑" w:hAnsi="微软雅黑" w:cs="微软雅黑" w:hint="eastAsia"/>
          <w:szCs w:val="24"/>
        </w:rPr>
        <w:t>⾃</w:t>
      </w:r>
      <w:r w:rsidRPr="00290EC3">
        <w:rPr>
          <w:rFonts w:ascii="宋体" w:hAnsi="宋体" w:cs="宋体" w:hint="eastAsia"/>
          <w:szCs w:val="24"/>
        </w:rPr>
        <w:t>带操作</w:t>
      </w:r>
      <w:r w:rsidRPr="00290EC3">
        <w:rPr>
          <w:rFonts w:ascii="微软雅黑" w:eastAsia="微软雅黑" w:hAnsi="微软雅黑" w:cs="微软雅黑" w:hint="eastAsia"/>
          <w:szCs w:val="24"/>
        </w:rPr>
        <w:t>⽂</w:t>
      </w:r>
      <w:r w:rsidRPr="00290EC3">
        <w:rPr>
          <w:rFonts w:ascii="宋体" w:hAnsi="宋体" w:cs="宋体" w:hint="eastAsia"/>
          <w:szCs w:val="24"/>
        </w:rPr>
        <w:t>档</w:t>
      </w:r>
      <w:r w:rsidRPr="00290EC3">
        <w:rPr>
          <w:szCs w:val="24"/>
        </w:rPr>
        <w:t>/readme</w:t>
      </w:r>
      <w:r w:rsidRPr="00290EC3">
        <w:rPr>
          <w:szCs w:val="24"/>
        </w:rPr>
        <w:t>等步骤指导安装驱动</w:t>
      </w:r>
    </w:p>
    <w:p w14:paraId="438B6F9C" w14:textId="77777777" w:rsidR="00290EC3" w:rsidRPr="00290EC3" w:rsidRDefault="00290EC3" w:rsidP="00290EC3">
      <w:pPr>
        <w:rPr>
          <w:szCs w:val="24"/>
        </w:rPr>
      </w:pPr>
      <w:r w:rsidRPr="00290EC3">
        <w:rPr>
          <w:szCs w:val="24"/>
        </w:rPr>
        <w:t>#</w:t>
      </w:r>
      <w:r w:rsidRPr="00290EC3">
        <w:rPr>
          <w:rFonts w:ascii="微软雅黑" w:eastAsia="微软雅黑" w:hAnsi="微软雅黑" w:cs="微软雅黑" w:hint="eastAsia"/>
          <w:szCs w:val="24"/>
        </w:rPr>
        <w:t>⼀</w:t>
      </w:r>
      <w:r w:rsidRPr="00290EC3">
        <w:rPr>
          <w:rFonts w:ascii="宋体" w:hAnsi="宋体" w:cs="宋体" w:hint="eastAsia"/>
          <w:szCs w:val="24"/>
        </w:rPr>
        <w:t>般不建议直接在官</w:t>
      </w:r>
      <w:r w:rsidRPr="00290EC3">
        <w:rPr>
          <w:rFonts w:ascii="微软雅黑" w:eastAsia="微软雅黑" w:hAnsi="微软雅黑" w:cs="微软雅黑" w:hint="eastAsia"/>
          <w:szCs w:val="24"/>
        </w:rPr>
        <w:t>⽹</w:t>
      </w:r>
      <w:r w:rsidRPr="00290EC3">
        <w:rPr>
          <w:rFonts w:ascii="宋体" w:hAnsi="宋体" w:cs="宋体" w:hint="eastAsia"/>
          <w:szCs w:val="24"/>
        </w:rPr>
        <w:t>下载，没有标准包</w:t>
      </w:r>
      <w:r w:rsidRPr="00290EC3">
        <w:rPr>
          <w:szCs w:val="24"/>
        </w:rPr>
        <w:t>/</w:t>
      </w:r>
      <w:r w:rsidRPr="00290EC3">
        <w:rPr>
          <w:szCs w:val="24"/>
        </w:rPr>
        <w:t>安装</w:t>
      </w:r>
      <w:r w:rsidRPr="00290EC3">
        <w:rPr>
          <w:rFonts w:ascii="微软雅黑" w:eastAsia="微软雅黑" w:hAnsi="微软雅黑" w:cs="微软雅黑" w:hint="eastAsia"/>
          <w:szCs w:val="24"/>
        </w:rPr>
        <w:t>⽅</w:t>
      </w:r>
      <w:r w:rsidRPr="00290EC3">
        <w:rPr>
          <w:rFonts w:ascii="宋体" w:hAnsi="宋体" w:cs="宋体" w:hint="eastAsia"/>
          <w:szCs w:val="24"/>
        </w:rPr>
        <w:t>式，兼容性</w:t>
      </w:r>
      <w:r w:rsidRPr="00290EC3">
        <w:rPr>
          <w:rFonts w:ascii="微软雅黑" w:eastAsia="微软雅黑" w:hAnsi="微软雅黑" w:cs="微软雅黑" w:hint="eastAsia"/>
          <w:szCs w:val="24"/>
        </w:rPr>
        <w:t>⽐</w:t>
      </w:r>
      <w:r w:rsidRPr="00290EC3">
        <w:rPr>
          <w:rFonts w:ascii="宋体" w:hAnsi="宋体" w:cs="宋体" w:hint="eastAsia"/>
          <w:szCs w:val="24"/>
        </w:rPr>
        <w:t>统信</w:t>
      </w:r>
      <w:r w:rsidRPr="00290EC3">
        <w:rPr>
          <w:rFonts w:ascii="微软雅黑" w:eastAsia="微软雅黑" w:hAnsi="微软雅黑" w:cs="微软雅黑" w:hint="eastAsia"/>
          <w:szCs w:val="24"/>
        </w:rPr>
        <w:t>⽅</w:t>
      </w:r>
      <w:r w:rsidRPr="00290EC3">
        <w:rPr>
          <w:rFonts w:ascii="宋体" w:hAnsi="宋体" w:cs="宋体" w:hint="eastAsia"/>
          <w:szCs w:val="24"/>
        </w:rPr>
        <w:t>案低。除</w:t>
      </w:r>
      <w:r w:rsidRPr="00290EC3">
        <w:rPr>
          <w:rFonts w:ascii="微软雅黑" w:eastAsia="微软雅黑" w:hAnsi="微软雅黑" w:cs="微软雅黑" w:hint="eastAsia"/>
          <w:szCs w:val="24"/>
        </w:rPr>
        <w:t>⾮</w:t>
      </w:r>
      <w:r w:rsidRPr="00290EC3">
        <w:rPr>
          <w:rFonts w:ascii="宋体" w:hAnsi="宋体" w:cs="宋体" w:hint="eastAsia"/>
          <w:szCs w:val="24"/>
        </w:rPr>
        <w:t>是</w:t>
      </w:r>
      <w:r w:rsidRPr="00290EC3">
        <w:rPr>
          <w:rFonts w:ascii="微软雅黑" w:eastAsia="微软雅黑" w:hAnsi="微软雅黑" w:cs="微软雅黑" w:hint="eastAsia"/>
          <w:szCs w:val="24"/>
        </w:rPr>
        <w:t>⽤⼾</w:t>
      </w:r>
      <w:r w:rsidRPr="00290EC3">
        <w:rPr>
          <w:rFonts w:ascii="宋体" w:hAnsi="宋体" w:cs="宋体" w:hint="eastAsia"/>
          <w:szCs w:val="24"/>
        </w:rPr>
        <w:t>明确要求下载官</w:t>
      </w:r>
      <w:r w:rsidRPr="00290EC3">
        <w:rPr>
          <w:rFonts w:ascii="微软雅黑" w:eastAsia="微软雅黑" w:hAnsi="微软雅黑" w:cs="微软雅黑" w:hint="eastAsia"/>
          <w:szCs w:val="24"/>
        </w:rPr>
        <w:t>⽹</w:t>
      </w:r>
      <w:r w:rsidRPr="00290EC3">
        <w:rPr>
          <w:rFonts w:ascii="宋体" w:hAnsi="宋体" w:cs="宋体" w:hint="eastAsia"/>
          <w:szCs w:val="24"/>
        </w:rPr>
        <w:t>版本或</w:t>
      </w:r>
      <w:r w:rsidRPr="00290EC3">
        <w:rPr>
          <w:rFonts w:ascii="微软雅黑" w:eastAsia="微软雅黑" w:hAnsi="微软雅黑" w:cs="微软雅黑" w:hint="eastAsia"/>
          <w:szCs w:val="24"/>
        </w:rPr>
        <w:t>⼚</w:t>
      </w:r>
      <w:r w:rsidRPr="00290EC3">
        <w:rPr>
          <w:rFonts w:ascii="宋体" w:hAnsi="宋体" w:cs="宋体" w:hint="eastAsia"/>
          <w:szCs w:val="24"/>
        </w:rPr>
        <w:t>商驱动下载</w:t>
      </w:r>
      <w:r w:rsidRPr="00290EC3">
        <w:rPr>
          <w:rFonts w:ascii="微软雅黑" w:eastAsia="微软雅黑" w:hAnsi="微软雅黑" w:cs="微软雅黑" w:hint="eastAsia"/>
          <w:szCs w:val="24"/>
        </w:rPr>
        <w:t>⻚⾯</w:t>
      </w:r>
      <w:r w:rsidRPr="00290EC3">
        <w:rPr>
          <w:rFonts w:ascii="宋体" w:hAnsi="宋体" w:cs="宋体" w:hint="eastAsia"/>
          <w:szCs w:val="24"/>
        </w:rPr>
        <w:t>明确适配</w:t>
      </w:r>
      <w:r w:rsidRPr="00290EC3">
        <w:rPr>
          <w:szCs w:val="24"/>
        </w:rPr>
        <w:t>UOS(</w:t>
      </w:r>
      <w:proofErr w:type="spellStart"/>
      <w:r w:rsidRPr="00290EC3">
        <w:rPr>
          <w:szCs w:val="24"/>
        </w:rPr>
        <w:t>linux</w:t>
      </w:r>
      <w:proofErr w:type="spellEnd"/>
      <w:r w:rsidRPr="00290EC3">
        <w:rPr>
          <w:szCs w:val="24"/>
        </w:rPr>
        <w:t>包</w:t>
      </w:r>
      <w:r w:rsidRPr="00290EC3">
        <w:rPr>
          <w:rFonts w:ascii="微软雅黑" w:eastAsia="微软雅黑" w:hAnsi="微软雅黑" w:cs="微软雅黑" w:hint="eastAsia"/>
          <w:szCs w:val="24"/>
        </w:rPr>
        <w:t>⼀</w:t>
      </w:r>
      <w:r w:rsidRPr="00290EC3">
        <w:rPr>
          <w:rFonts w:ascii="宋体" w:hAnsi="宋体" w:cs="宋体" w:hint="eastAsia"/>
          <w:szCs w:val="24"/>
        </w:rPr>
        <w:t>般基于</w:t>
      </w:r>
      <w:r w:rsidRPr="00290EC3">
        <w:rPr>
          <w:szCs w:val="24"/>
        </w:rPr>
        <w:t>ubuntu,</w:t>
      </w:r>
      <w:r w:rsidRPr="00290EC3">
        <w:rPr>
          <w:szCs w:val="24"/>
        </w:rPr>
        <w:t>不完全兼容</w:t>
      </w:r>
      <w:r w:rsidRPr="00290EC3">
        <w:rPr>
          <w:szCs w:val="24"/>
        </w:rPr>
        <w:t>UOS)</w:t>
      </w:r>
    </w:p>
    <w:p w14:paraId="6DF72898" w14:textId="77777777" w:rsidR="006A5083" w:rsidRDefault="006A5083" w:rsidP="00290EC3"/>
    <w:p w14:paraId="57459DEB" w14:textId="0272175E" w:rsidR="00290EC3" w:rsidRPr="00290EC3" w:rsidRDefault="00290EC3" w:rsidP="00290EC3">
      <w:r w:rsidRPr="00290EC3">
        <w:t>6</w:t>
      </w:r>
      <w:r w:rsidRPr="00290EC3">
        <w:t>、</w:t>
      </w:r>
      <w:r w:rsidRPr="00290EC3">
        <w:rPr>
          <w:rFonts w:ascii="微软雅黑" w:eastAsia="微软雅黑" w:hAnsi="微软雅黑" w:cs="微软雅黑" w:hint="eastAsia"/>
        </w:rPr>
        <w:t>⾮</w:t>
      </w:r>
      <w:r w:rsidRPr="00290EC3">
        <w:rPr>
          <w:rFonts w:ascii="宋体" w:hAnsi="宋体" w:cs="宋体" w:hint="eastAsia"/>
        </w:rPr>
        <w:t>涉密机器可在应</w:t>
      </w:r>
      <w:r w:rsidRPr="00290EC3">
        <w:rPr>
          <w:rFonts w:ascii="微软雅黑" w:eastAsia="微软雅黑" w:hAnsi="微软雅黑" w:cs="微软雅黑" w:hint="eastAsia"/>
        </w:rPr>
        <w:t>⽤</w:t>
      </w:r>
      <w:r w:rsidRPr="00290EC3">
        <w:rPr>
          <w:rFonts w:ascii="宋体" w:hAnsi="宋体" w:cs="宋体" w:hint="eastAsia"/>
        </w:rPr>
        <w:t>商店</w:t>
      </w:r>
      <w:proofErr w:type="gramStart"/>
      <w:r w:rsidRPr="00290EC3">
        <w:rPr>
          <w:rFonts w:ascii="宋体" w:hAnsi="宋体" w:cs="宋体" w:hint="eastAsia"/>
        </w:rPr>
        <w:t>搜索瑞印万能</w:t>
      </w:r>
      <w:proofErr w:type="gramEnd"/>
      <w:r w:rsidRPr="00290EC3">
        <w:rPr>
          <w:rFonts w:ascii="宋体" w:hAnsi="宋体" w:cs="宋体" w:hint="eastAsia"/>
        </w:rPr>
        <w:t>驱动。</w:t>
      </w:r>
    </w:p>
    <w:p w14:paraId="24C82FF1" w14:textId="4E70F978" w:rsidR="00290EC3" w:rsidRPr="00290EC3" w:rsidRDefault="00290EC3" w:rsidP="00290EC3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EE3F5C9" w14:textId="77777777" w:rsidR="00290EC3" w:rsidRPr="00290EC3" w:rsidRDefault="00290EC3" w:rsidP="00290EC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90EC3">
        <w:rPr>
          <w:rFonts w:ascii="Segoe UI" w:hAnsi="Segoe UI" w:cs="Segoe UI"/>
          <w:color w:val="303030"/>
          <w:kern w:val="0"/>
          <w:szCs w:val="24"/>
        </w:rPr>
        <w:t> ©</w:t>
      </w:r>
      <w:r w:rsidRPr="00290EC3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290EC3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290EC3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290EC3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290EC3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1C1CEB4" w14:textId="77777777" w:rsidR="00130C09" w:rsidRPr="00290EC3" w:rsidRDefault="00130C09" w:rsidP="00290EC3"/>
    <w:sectPr w:rsidR="00130C09" w:rsidRPr="00290EC3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55D"/>
    <w:rsid w:val="00130C09"/>
    <w:rsid w:val="0023055D"/>
    <w:rsid w:val="00290EC3"/>
    <w:rsid w:val="004A63E9"/>
    <w:rsid w:val="006A5083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0412B"/>
  <w15:chartTrackingRefBased/>
  <w15:docId w15:val="{1161F559-B294-4CE5-ABF9-9E75785F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290EC3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290EC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90EC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290EC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List Paragraph"/>
    <w:basedOn w:val="a"/>
    <w:uiPriority w:val="34"/>
    <w:qFormat/>
    <w:rsid w:val="00290EC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6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64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50415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69745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61545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96411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80009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7931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2023-11-06T08:17:00Z</dcterms:created>
  <dcterms:modified xsi:type="dcterms:W3CDTF">2023-11-06T08:19:00Z</dcterms:modified>
</cp:coreProperties>
</file>